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9" w:rsidRPr="009F1E7C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194310</wp:posOffset>
                </wp:positionV>
                <wp:extent cx="1852930" cy="1038225"/>
                <wp:effectExtent l="15240" t="13335" r="1778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103822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317" w:rsidRPr="002319E6" w:rsidRDefault="002319E6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9F1317" w:rsidRPr="00632D12" w:rsidRDefault="009F5218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мая</w:t>
                            </w:r>
                            <w:r w:rsidR="009F1317" w:rsidRPr="00632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9F1317" w:rsidRPr="002319E6" w:rsidRDefault="002F3EF5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№3</w:t>
                            </w:r>
                            <w:r w:rsidR="002319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  <w:r w:rsidR="002319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311.7pt;margin-top:15.3pt;width:145.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">
                <v:textbox>
                  <w:txbxContent>
                    <w:p w:rsidR="009F1317" w:rsidRPr="002319E6" w:rsidRDefault="002319E6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</w:p>
                    <w:p w:rsidR="009F1317" w:rsidRPr="00632D12" w:rsidRDefault="009F5218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мая</w:t>
                      </w:r>
                      <w:r w:rsidR="009F1317" w:rsidRPr="00632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</w:p>
                    <w:p w:rsidR="009F1317" w:rsidRPr="002319E6" w:rsidRDefault="002F3EF5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№3</w:t>
                      </w:r>
                      <w:r w:rsidR="002319E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8</w:t>
                      </w:r>
                      <w:r w:rsidR="002319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A4639" w:rsidRPr="009F1E7C">
        <w:rPr>
          <w:rFonts w:ascii="Times New Roman" w:hAnsi="Times New Roman" w:cs="Times New Roman"/>
          <w:b/>
          <w:sz w:val="96"/>
          <w:szCs w:val="96"/>
        </w:rPr>
        <w:t>МЕСТНЫЕ</w: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9F1E7C">
        <w:rPr>
          <w:rFonts w:ascii="Times New Roman" w:hAnsi="Times New Roman" w:cs="Times New Roman"/>
          <w:b/>
          <w:sz w:val="96"/>
          <w:szCs w:val="96"/>
        </w:rPr>
        <w:t>ВЕСТИ</w:t>
      </w: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78105</wp:posOffset>
                </wp:positionV>
                <wp:extent cx="5791200" cy="99060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ОФИЦИАЛЬНОЕ ИНФОРМАЦИОННОЕ ИЗДАНИЕ</w:t>
                            </w:r>
                          </w:p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ВЫСОКОГОРСКОГО СЕЛЬСОВЕТА</w:t>
                            </w:r>
                          </w:p>
                          <w:p w:rsidR="009F1317" w:rsidRPr="00D43D68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ЕНИСЕЙСКОГО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5.7pt;margin-top:6.15pt;width:4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">
                <v:textbox>
                  <w:txbxContent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ОФИЦИАЛЬНОЕ ИНФОРМАЦИОННОЕ ИЗДАНИЕ</w:t>
                      </w:r>
                    </w:p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ВЫСОКОГОРСКОГО СЕЛЬСОВЕТА</w:t>
                      </w:r>
                    </w:p>
                    <w:p w:rsidR="009F1317" w:rsidRPr="00D43D68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ЕНИСЕЙСКОГО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78105</wp:posOffset>
                </wp:positionV>
                <wp:extent cx="914400" cy="914400"/>
                <wp:effectExtent l="5715" t="11430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0.2pt;margin-top:6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"/>
            </w:pict>
          </mc:Fallback>
        </mc:AlternateConten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48895</wp:posOffset>
                </wp:positionV>
                <wp:extent cx="2543175" cy="633730"/>
                <wp:effectExtent l="15240" t="10795" r="1333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с улыбкой,</w:t>
                            </w:r>
                          </w:p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Смотреть вперед – с оптимизмом,</w:t>
                            </w:r>
                          </w:p>
                          <w:p w:rsidR="009F1317" w:rsidRPr="00FF766C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всем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36.2pt;margin-top:3.85pt;width:200.2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" strokeweight="1.5pt">
                <v:textbox>
                  <w:txbxContent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с улыбкой,</w:t>
                      </w:r>
                    </w:p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Смотреть вперед – с оптимизмом,</w:t>
                      </w:r>
                    </w:p>
                    <w:p w:rsidR="009F1317" w:rsidRPr="00FF766C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всем вместе!</w:t>
                      </w:r>
                    </w:p>
                  </w:txbxContent>
                </v:textbox>
              </v:rect>
            </w:pict>
          </mc:Fallback>
        </mc:AlternateContent>
      </w:r>
    </w:p>
    <w:p w:rsidR="002A4639" w:rsidRDefault="002A4639" w:rsidP="00142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</wp:posOffset>
                </wp:positionV>
                <wp:extent cx="7711440" cy="0"/>
                <wp:effectExtent l="19050" t="17145" r="2286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1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0.5pt;margin-top:1.35pt;width:60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U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" strokeweight="2.25pt"/>
            </w:pict>
          </mc:Fallback>
        </mc:AlternateContent>
      </w:r>
    </w:p>
    <w:tbl>
      <w:tblPr>
        <w:tblW w:w="9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2A4639" w:rsidTr="00741814">
        <w:trPr>
          <w:trHeight w:val="307"/>
        </w:trPr>
        <w:tc>
          <w:tcPr>
            <w:tcW w:w="9735" w:type="dxa"/>
          </w:tcPr>
          <w:p w:rsidR="00411173" w:rsidRPr="00645D41" w:rsidRDefault="002A4639" w:rsidP="00645D41">
            <w:pPr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номере:</w:t>
            </w:r>
          </w:p>
          <w:p w:rsidR="000B2877" w:rsidRPr="002F3EF5" w:rsidRDefault="00FC714E" w:rsidP="002F3EF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31D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</w:tbl>
    <w:p w:rsidR="009F5218" w:rsidRDefault="009F5218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F5218" w:rsidRDefault="009F5218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</w:rPr>
        <w:t>ВНИМАНИЕ</w:t>
      </w:r>
    </w:p>
    <w:p w:rsidR="001233FA" w:rsidRPr="001233FA" w:rsidRDefault="001233FA" w:rsidP="009F5218">
      <w:pPr>
        <w:widowControl/>
        <w:tabs>
          <w:tab w:val="left" w:pos="8010"/>
        </w:tabs>
        <w:suppressAutoHyphens/>
        <w:spacing w:line="160" w:lineRule="atLeast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2319E6" w:rsidRPr="00DA3ED8" w:rsidRDefault="002319E6" w:rsidP="00F86C8B">
      <w:pPr>
        <w:spacing w:before="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20 апреля 2024 года на территории Высокогорского сельсовета идет двухмесячник по благоустройству и санитарной очистке территорий.</w:t>
      </w:r>
    </w:p>
    <w:p w:rsidR="002319E6" w:rsidRDefault="002319E6" w:rsidP="00F86C8B">
      <w:pPr>
        <w:spacing w:before="3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121A" w:rsidRPr="00DA3ED8" w:rsidRDefault="00F8440C" w:rsidP="00F8440C">
      <w:pPr>
        <w:spacing w:before="38"/>
        <w:jc w:val="both"/>
        <w:rPr>
          <w:rFonts w:ascii="Times New Roman" w:hAnsi="Times New Roman" w:cs="Times New Roman"/>
          <w:b/>
          <w:w w:val="86"/>
        </w:rPr>
      </w:pPr>
      <w:proofErr w:type="gramStart"/>
      <w:r w:rsidRPr="00DA3ED8">
        <w:rPr>
          <w:rFonts w:ascii="Times New Roman" w:hAnsi="Times New Roman" w:cs="Times New Roman"/>
          <w:b/>
          <w:w w:val="86"/>
        </w:rPr>
        <w:t>Согласно правил</w:t>
      </w:r>
      <w:proofErr w:type="gramEnd"/>
      <w:r w:rsidRPr="00DA3ED8">
        <w:rPr>
          <w:rFonts w:ascii="Times New Roman" w:hAnsi="Times New Roman" w:cs="Times New Roman"/>
          <w:b/>
          <w:w w:val="86"/>
        </w:rPr>
        <w:t xml:space="preserve"> благоустройства территории Высокогорского сельсовета Енисейского района, утвержденных решением Высокогорского сельского Совета депутатов, ответственными за благоустройство являются собственники земельных участков, зданий (включая жилые дома). Правила являются обязательными для исполнения физическими и юридическими лицами в границах Высокогорского сельсовета.</w:t>
      </w:r>
    </w:p>
    <w:p w:rsidR="00F8440C" w:rsidRDefault="00F8440C" w:rsidP="00F8440C">
      <w:pPr>
        <w:spacing w:before="38"/>
        <w:jc w:val="both"/>
        <w:rPr>
          <w:rFonts w:ascii="Times New Roman" w:hAnsi="Times New Roman" w:cs="Times New Roman"/>
          <w:b/>
          <w:w w:val="86"/>
        </w:rPr>
      </w:pPr>
      <w:r w:rsidRPr="00DA3ED8">
        <w:rPr>
          <w:rFonts w:ascii="Times New Roman" w:hAnsi="Times New Roman" w:cs="Times New Roman"/>
          <w:b/>
          <w:w w:val="86"/>
        </w:rPr>
        <w:t>В связи с обслуживанием территории поселения РК «Кашалот» ответственные лица могут заключить дополнительное соглашение на вывоз и утилизацию строительного и иного мусора, который не попадает в категорию ТКО.</w:t>
      </w:r>
    </w:p>
    <w:p w:rsidR="00DA3ED8" w:rsidRPr="00DA3ED8" w:rsidRDefault="00DA3ED8" w:rsidP="00F8440C">
      <w:pPr>
        <w:spacing w:before="38"/>
        <w:jc w:val="both"/>
        <w:rPr>
          <w:rFonts w:ascii="Times New Roman" w:hAnsi="Times New Roman" w:cs="Times New Roman"/>
          <w:b/>
          <w:w w:val="86"/>
        </w:rPr>
      </w:pPr>
    </w:p>
    <w:p w:rsidR="00DA3ED8" w:rsidRPr="00DA3ED8" w:rsidRDefault="00DA3ED8" w:rsidP="00DA3ED8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Внимание! Особый противопожарный режим!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жители Енисейского района!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20 мая на территории Енисейского района вводится особый противопожарный режим. В этот период действуют строгие правила, которые необходимо соблюдать, чтобы предотвратить пожары и сохранить безопасность нашего района.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особого противопожарного режима запрещено: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разводить костры;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сжигать мусор, листву и отходы производства и потребления;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устраивать пал сухой травы.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пожарной безопасности в период действия особого противопожарного режима влечёт за собой административные штрафы: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граждан — до 20 000 рублей;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должностных лиц — до 60 000 рублей;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юридических лиц — до 800 000 рублей.</w:t>
      </w: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</w:p>
    <w:p w:rsidR="00DA3ED8" w:rsidRDefault="00DA3ED8" w:rsidP="00DA3E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Пожалуйста, будьте внимательны и ответственны в обращении с огнём. Давайте вместе сделаем наш район безопасным и комфортным местом для жизни.</w:t>
      </w:r>
    </w:p>
    <w:p w:rsidR="00DA3ED8" w:rsidRDefault="00DA3ED8" w:rsidP="00DA3ED8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возникновения пожара звоните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мобильного </w:t>
      </w:r>
      <w:r>
        <w:rPr>
          <w:rFonts w:ascii="Times New Roman" w:hAnsi="Times New Roman"/>
          <w:color w:val="FF0000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FF0000"/>
          <w:sz w:val="24"/>
          <w:szCs w:val="24"/>
        </w:rPr>
        <w:t>112.</w:t>
      </w:r>
    </w:p>
    <w:p w:rsidR="00DA3ED8" w:rsidRPr="00DA3ED8" w:rsidRDefault="00DA3ED8" w:rsidP="00F8440C">
      <w:pPr>
        <w:spacing w:before="38"/>
        <w:jc w:val="both"/>
        <w:rPr>
          <w:rFonts w:ascii="Times New Roman" w:hAnsi="Times New Roman" w:cs="Times New Roman"/>
          <w:b/>
          <w:w w:val="86"/>
          <w:sz w:val="22"/>
          <w:szCs w:val="22"/>
        </w:rPr>
      </w:pPr>
      <w:r>
        <w:rPr>
          <w:noProof/>
        </w:rPr>
        <w:drawing>
          <wp:inline distT="0" distB="0" distL="0" distR="0" wp14:anchorId="170097DB" wp14:editId="6669325E">
            <wp:extent cx="5940425" cy="3959225"/>
            <wp:effectExtent l="0" t="0" r="3175" b="3175"/>
            <wp:docPr id="6" name="Рисунок 6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0C" w:rsidRDefault="00F8440C" w:rsidP="00F8440C">
      <w:pPr>
        <w:spacing w:before="38"/>
        <w:jc w:val="both"/>
        <w:rPr>
          <w:rFonts w:ascii="Times New Roman" w:hAnsi="Times New Roman" w:cs="Times New Roman"/>
          <w:sz w:val="22"/>
          <w:szCs w:val="22"/>
        </w:rPr>
      </w:pPr>
    </w:p>
    <w:p w:rsidR="00DA3ED8" w:rsidRDefault="00ED4918" w:rsidP="00F8440C">
      <w:pPr>
        <w:spacing w:before="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38.25pt">
            <v:imagedata r:id="rId10" o:title="Ne_zhgi_travu"/>
          </v:shape>
        </w:pict>
      </w:r>
    </w:p>
    <w:p w:rsidR="000809C9" w:rsidRPr="00F8440C" w:rsidRDefault="000809C9" w:rsidP="00F8440C">
      <w:pPr>
        <w:spacing w:before="3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30E6D" w:rsidRPr="000139C1" w:rsidRDefault="00C956CA" w:rsidP="00DD44CD">
      <w:pPr>
        <w:rPr>
          <w:rFonts w:ascii="Times New Roman" w:hAnsi="Times New Roman" w:cs="Times New Roman"/>
          <w:sz w:val="18"/>
          <w:szCs w:val="18"/>
        </w:rPr>
      </w:pPr>
      <w:r w:rsidRPr="000139C1">
        <w:rPr>
          <w:rFonts w:ascii="Times New Roman" w:hAnsi="Times New Roman" w:cs="Times New Roman"/>
          <w:sz w:val="18"/>
          <w:szCs w:val="18"/>
        </w:rPr>
        <w:t>Отпечатано в администрации Высокогорского сельсовета на персональном компьютере по адресу: Россия, Красноярский край,</w:t>
      </w:r>
      <w:r w:rsidRPr="000139C1">
        <w:rPr>
          <w:rFonts w:ascii="Times New Roman" w:hAnsi="Times New Roman" w:cs="Times New Roman"/>
          <w:b/>
        </w:rPr>
        <w:t xml:space="preserve"> </w:t>
      </w:r>
      <w:r w:rsidRPr="000139C1">
        <w:rPr>
          <w:rFonts w:ascii="Times New Roman" w:hAnsi="Times New Roman" w:cs="Times New Roman"/>
          <w:sz w:val="18"/>
          <w:szCs w:val="18"/>
        </w:rPr>
        <w:t>Енисейский район, п. Высокогорский, ул. Набережная, 8А</w:t>
      </w:r>
    </w:p>
    <w:sectPr w:rsidR="00B30E6D" w:rsidRPr="000139C1" w:rsidSect="00BB19D5">
      <w:headerReference w:type="even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39" w:rsidRDefault="00184D39" w:rsidP="000B4485">
      <w:r>
        <w:separator/>
      </w:r>
    </w:p>
  </w:endnote>
  <w:endnote w:type="continuationSeparator" w:id="0">
    <w:p w:rsidR="00184D39" w:rsidRDefault="00184D39" w:rsidP="000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39" w:rsidRDefault="00184D39" w:rsidP="000B4485">
      <w:r>
        <w:separator/>
      </w:r>
    </w:p>
  </w:footnote>
  <w:footnote w:type="continuationSeparator" w:id="0">
    <w:p w:rsidR="00184D39" w:rsidRDefault="00184D39" w:rsidP="000B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17" w:rsidRDefault="009F1317" w:rsidP="00C9371E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F1317" w:rsidRDefault="009F13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E1725E"/>
    <w:multiLevelType w:val="multilevel"/>
    <w:tmpl w:val="460C8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323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2323"/>
      </w:rPr>
    </w:lvl>
  </w:abstractNum>
  <w:abstractNum w:abstractNumId="4">
    <w:nsid w:val="1D9A5384"/>
    <w:multiLevelType w:val="multilevel"/>
    <w:tmpl w:val="8A9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742D8"/>
    <w:multiLevelType w:val="hybridMultilevel"/>
    <w:tmpl w:val="CDD86A42"/>
    <w:lvl w:ilvl="0" w:tplc="ADFE81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09AB"/>
    <w:multiLevelType w:val="multilevel"/>
    <w:tmpl w:val="07B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8139E"/>
    <w:multiLevelType w:val="multilevel"/>
    <w:tmpl w:val="759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F05A76"/>
    <w:multiLevelType w:val="multilevel"/>
    <w:tmpl w:val="381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92326B"/>
    <w:multiLevelType w:val="multilevel"/>
    <w:tmpl w:val="D3D6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3789E"/>
    <w:multiLevelType w:val="multilevel"/>
    <w:tmpl w:val="385A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563CE"/>
    <w:multiLevelType w:val="multilevel"/>
    <w:tmpl w:val="3380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21C9D"/>
    <w:multiLevelType w:val="multilevel"/>
    <w:tmpl w:val="CD0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E872E1"/>
    <w:multiLevelType w:val="multilevel"/>
    <w:tmpl w:val="F85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39"/>
    <w:rsid w:val="00000092"/>
    <w:rsid w:val="000001F6"/>
    <w:rsid w:val="000003EC"/>
    <w:rsid w:val="00000423"/>
    <w:rsid w:val="000005A3"/>
    <w:rsid w:val="00000B3C"/>
    <w:rsid w:val="00000C98"/>
    <w:rsid w:val="000012A3"/>
    <w:rsid w:val="00001310"/>
    <w:rsid w:val="00001340"/>
    <w:rsid w:val="0000158C"/>
    <w:rsid w:val="0000160B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8C"/>
    <w:rsid w:val="000041E8"/>
    <w:rsid w:val="000043AC"/>
    <w:rsid w:val="00004640"/>
    <w:rsid w:val="00004AC4"/>
    <w:rsid w:val="00004B0C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AC7"/>
    <w:rsid w:val="00005B3D"/>
    <w:rsid w:val="00005D1C"/>
    <w:rsid w:val="000061F1"/>
    <w:rsid w:val="00006453"/>
    <w:rsid w:val="000064F9"/>
    <w:rsid w:val="000066F3"/>
    <w:rsid w:val="0000689A"/>
    <w:rsid w:val="000068E4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9C1"/>
    <w:rsid w:val="00013A86"/>
    <w:rsid w:val="00013AEA"/>
    <w:rsid w:val="00013C6D"/>
    <w:rsid w:val="00014212"/>
    <w:rsid w:val="000145AC"/>
    <w:rsid w:val="00014904"/>
    <w:rsid w:val="00014B64"/>
    <w:rsid w:val="0001510C"/>
    <w:rsid w:val="000154D1"/>
    <w:rsid w:val="00015618"/>
    <w:rsid w:val="00015929"/>
    <w:rsid w:val="0001592D"/>
    <w:rsid w:val="00015A7F"/>
    <w:rsid w:val="00015A80"/>
    <w:rsid w:val="00015E18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DE0"/>
    <w:rsid w:val="0002008B"/>
    <w:rsid w:val="0002043D"/>
    <w:rsid w:val="00020478"/>
    <w:rsid w:val="000205DE"/>
    <w:rsid w:val="00020809"/>
    <w:rsid w:val="00020887"/>
    <w:rsid w:val="00020C75"/>
    <w:rsid w:val="00020CA0"/>
    <w:rsid w:val="00020CD4"/>
    <w:rsid w:val="00020D75"/>
    <w:rsid w:val="00020E29"/>
    <w:rsid w:val="00020E56"/>
    <w:rsid w:val="00020EEB"/>
    <w:rsid w:val="00020EEC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CB4"/>
    <w:rsid w:val="00022EB1"/>
    <w:rsid w:val="00023272"/>
    <w:rsid w:val="000232A4"/>
    <w:rsid w:val="00023489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2EB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00"/>
    <w:rsid w:val="00031978"/>
    <w:rsid w:val="00031B33"/>
    <w:rsid w:val="00031BF0"/>
    <w:rsid w:val="00031C82"/>
    <w:rsid w:val="00032324"/>
    <w:rsid w:val="00032B6D"/>
    <w:rsid w:val="00032C97"/>
    <w:rsid w:val="00032F4F"/>
    <w:rsid w:val="00032FBC"/>
    <w:rsid w:val="00033028"/>
    <w:rsid w:val="0003324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DF9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4B"/>
    <w:rsid w:val="00040373"/>
    <w:rsid w:val="000406EA"/>
    <w:rsid w:val="00040967"/>
    <w:rsid w:val="00040AA0"/>
    <w:rsid w:val="00040B81"/>
    <w:rsid w:val="00040BE2"/>
    <w:rsid w:val="00040D5A"/>
    <w:rsid w:val="00040FCD"/>
    <w:rsid w:val="00040FEC"/>
    <w:rsid w:val="0004109E"/>
    <w:rsid w:val="00041193"/>
    <w:rsid w:val="00041570"/>
    <w:rsid w:val="000415A7"/>
    <w:rsid w:val="000420E8"/>
    <w:rsid w:val="00042681"/>
    <w:rsid w:val="00042EAD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AF8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4E8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416"/>
    <w:rsid w:val="00056736"/>
    <w:rsid w:val="00056C4D"/>
    <w:rsid w:val="00056D95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15"/>
    <w:rsid w:val="000619E0"/>
    <w:rsid w:val="00061A07"/>
    <w:rsid w:val="00061A26"/>
    <w:rsid w:val="00061A94"/>
    <w:rsid w:val="00061CD3"/>
    <w:rsid w:val="00062022"/>
    <w:rsid w:val="0006202C"/>
    <w:rsid w:val="0006209B"/>
    <w:rsid w:val="00062194"/>
    <w:rsid w:val="00062248"/>
    <w:rsid w:val="000622BB"/>
    <w:rsid w:val="000624E8"/>
    <w:rsid w:val="00062769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B3B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148"/>
    <w:rsid w:val="00065394"/>
    <w:rsid w:val="000655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9C"/>
    <w:rsid w:val="000704EA"/>
    <w:rsid w:val="000706CE"/>
    <w:rsid w:val="000707CE"/>
    <w:rsid w:val="000708FB"/>
    <w:rsid w:val="000709D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4E2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4C0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9C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B40"/>
    <w:rsid w:val="00082C83"/>
    <w:rsid w:val="00082EEB"/>
    <w:rsid w:val="00082EEE"/>
    <w:rsid w:val="000833A8"/>
    <w:rsid w:val="000838A3"/>
    <w:rsid w:val="0008396A"/>
    <w:rsid w:val="00083BC2"/>
    <w:rsid w:val="00083EF0"/>
    <w:rsid w:val="000841E2"/>
    <w:rsid w:val="00084394"/>
    <w:rsid w:val="000843A3"/>
    <w:rsid w:val="000848EA"/>
    <w:rsid w:val="00084A20"/>
    <w:rsid w:val="00084B9F"/>
    <w:rsid w:val="00085011"/>
    <w:rsid w:val="0008584D"/>
    <w:rsid w:val="00085850"/>
    <w:rsid w:val="000859CB"/>
    <w:rsid w:val="00085EC5"/>
    <w:rsid w:val="000863C7"/>
    <w:rsid w:val="0008641F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87FF4"/>
    <w:rsid w:val="00090138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43F"/>
    <w:rsid w:val="000959B5"/>
    <w:rsid w:val="00095ADC"/>
    <w:rsid w:val="0009605E"/>
    <w:rsid w:val="000960D2"/>
    <w:rsid w:val="00096271"/>
    <w:rsid w:val="00096659"/>
    <w:rsid w:val="00096690"/>
    <w:rsid w:val="000969E7"/>
    <w:rsid w:val="00096B96"/>
    <w:rsid w:val="00096C43"/>
    <w:rsid w:val="00096FDD"/>
    <w:rsid w:val="000970CF"/>
    <w:rsid w:val="00097318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C51"/>
    <w:rsid w:val="000A3FFA"/>
    <w:rsid w:val="000A43B8"/>
    <w:rsid w:val="000A457C"/>
    <w:rsid w:val="000A4675"/>
    <w:rsid w:val="000A46D4"/>
    <w:rsid w:val="000A4808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4F9"/>
    <w:rsid w:val="000B080F"/>
    <w:rsid w:val="000B08F8"/>
    <w:rsid w:val="000B0A28"/>
    <w:rsid w:val="000B0AB0"/>
    <w:rsid w:val="000B0CB9"/>
    <w:rsid w:val="000B0D6C"/>
    <w:rsid w:val="000B0EF0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877"/>
    <w:rsid w:val="000B2A97"/>
    <w:rsid w:val="000B2CC1"/>
    <w:rsid w:val="000B3112"/>
    <w:rsid w:val="000B36E3"/>
    <w:rsid w:val="000B37AC"/>
    <w:rsid w:val="000B3A66"/>
    <w:rsid w:val="000B3D07"/>
    <w:rsid w:val="000B4110"/>
    <w:rsid w:val="000B41EB"/>
    <w:rsid w:val="000B4476"/>
    <w:rsid w:val="000B447B"/>
    <w:rsid w:val="000B4485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2F0C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E8"/>
    <w:rsid w:val="000C6933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2EB7"/>
    <w:rsid w:val="000D315B"/>
    <w:rsid w:val="000D32D6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4F69"/>
    <w:rsid w:val="000D5253"/>
    <w:rsid w:val="000D5527"/>
    <w:rsid w:val="000D5530"/>
    <w:rsid w:val="000D56A8"/>
    <w:rsid w:val="000D5827"/>
    <w:rsid w:val="000D5B0D"/>
    <w:rsid w:val="000D5D7C"/>
    <w:rsid w:val="000D5E60"/>
    <w:rsid w:val="000D5F1B"/>
    <w:rsid w:val="000D620E"/>
    <w:rsid w:val="000D6526"/>
    <w:rsid w:val="000D67CC"/>
    <w:rsid w:val="000D681B"/>
    <w:rsid w:val="000D6B89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1FB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C1F"/>
    <w:rsid w:val="000E4D00"/>
    <w:rsid w:val="000E4D3D"/>
    <w:rsid w:val="000E523D"/>
    <w:rsid w:val="000E54FE"/>
    <w:rsid w:val="000E5538"/>
    <w:rsid w:val="000E558C"/>
    <w:rsid w:val="000E56C2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3"/>
    <w:rsid w:val="000F05FB"/>
    <w:rsid w:val="000F096C"/>
    <w:rsid w:val="000F09ED"/>
    <w:rsid w:val="000F0BD2"/>
    <w:rsid w:val="000F0C61"/>
    <w:rsid w:val="000F0D9D"/>
    <w:rsid w:val="000F0DF2"/>
    <w:rsid w:val="000F12C5"/>
    <w:rsid w:val="000F18DD"/>
    <w:rsid w:val="000F1C0F"/>
    <w:rsid w:val="000F1CC6"/>
    <w:rsid w:val="000F1D87"/>
    <w:rsid w:val="000F1E58"/>
    <w:rsid w:val="000F1EE6"/>
    <w:rsid w:val="000F20E9"/>
    <w:rsid w:val="000F23A2"/>
    <w:rsid w:val="000F2551"/>
    <w:rsid w:val="000F2592"/>
    <w:rsid w:val="000F25E9"/>
    <w:rsid w:val="000F27A3"/>
    <w:rsid w:val="000F2AB2"/>
    <w:rsid w:val="000F2CFF"/>
    <w:rsid w:val="000F2F41"/>
    <w:rsid w:val="000F3195"/>
    <w:rsid w:val="000F31E4"/>
    <w:rsid w:val="000F3303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0B5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0FA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3EE"/>
    <w:rsid w:val="001024FA"/>
    <w:rsid w:val="00102524"/>
    <w:rsid w:val="0010263A"/>
    <w:rsid w:val="00102A65"/>
    <w:rsid w:val="00102D6B"/>
    <w:rsid w:val="00102E3E"/>
    <w:rsid w:val="001033F8"/>
    <w:rsid w:val="001035D6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7B9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46"/>
    <w:rsid w:val="00111AC5"/>
    <w:rsid w:val="00111BCC"/>
    <w:rsid w:val="00111E95"/>
    <w:rsid w:val="001120F1"/>
    <w:rsid w:val="0011222D"/>
    <w:rsid w:val="00112295"/>
    <w:rsid w:val="0011249E"/>
    <w:rsid w:val="001124CC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0D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21A"/>
    <w:rsid w:val="001176DF"/>
    <w:rsid w:val="0011780B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73A"/>
    <w:rsid w:val="001207AC"/>
    <w:rsid w:val="00120ABA"/>
    <w:rsid w:val="00120CDF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3FA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6A8"/>
    <w:rsid w:val="001266AE"/>
    <w:rsid w:val="001267C1"/>
    <w:rsid w:val="001268AE"/>
    <w:rsid w:val="00126AE0"/>
    <w:rsid w:val="00126CFD"/>
    <w:rsid w:val="00126D45"/>
    <w:rsid w:val="00126D86"/>
    <w:rsid w:val="00126E7C"/>
    <w:rsid w:val="00127389"/>
    <w:rsid w:val="001273C0"/>
    <w:rsid w:val="00127409"/>
    <w:rsid w:val="00127525"/>
    <w:rsid w:val="001277F6"/>
    <w:rsid w:val="001279DE"/>
    <w:rsid w:val="00127A76"/>
    <w:rsid w:val="00127BBB"/>
    <w:rsid w:val="00127C9F"/>
    <w:rsid w:val="00127CBE"/>
    <w:rsid w:val="00127CDE"/>
    <w:rsid w:val="00127F7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374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3F0"/>
    <w:rsid w:val="00133504"/>
    <w:rsid w:val="00133966"/>
    <w:rsid w:val="001339C9"/>
    <w:rsid w:val="00133A99"/>
    <w:rsid w:val="00133AF9"/>
    <w:rsid w:val="00133CA3"/>
    <w:rsid w:val="00133E2E"/>
    <w:rsid w:val="00134011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3B0"/>
    <w:rsid w:val="00142501"/>
    <w:rsid w:val="001426C9"/>
    <w:rsid w:val="001427FC"/>
    <w:rsid w:val="00142844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30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1232"/>
    <w:rsid w:val="001514A0"/>
    <w:rsid w:val="00151630"/>
    <w:rsid w:val="00151657"/>
    <w:rsid w:val="001519FE"/>
    <w:rsid w:val="00151A79"/>
    <w:rsid w:val="00151DC5"/>
    <w:rsid w:val="00151E71"/>
    <w:rsid w:val="00151F50"/>
    <w:rsid w:val="00151F9C"/>
    <w:rsid w:val="00152459"/>
    <w:rsid w:val="001528C2"/>
    <w:rsid w:val="00152CC6"/>
    <w:rsid w:val="0015310D"/>
    <w:rsid w:val="00153343"/>
    <w:rsid w:val="0015337C"/>
    <w:rsid w:val="0015342D"/>
    <w:rsid w:val="0015352C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A52"/>
    <w:rsid w:val="00155A98"/>
    <w:rsid w:val="00155B64"/>
    <w:rsid w:val="00156034"/>
    <w:rsid w:val="0015610F"/>
    <w:rsid w:val="00156200"/>
    <w:rsid w:val="0015624D"/>
    <w:rsid w:val="00156304"/>
    <w:rsid w:val="00156366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09"/>
    <w:rsid w:val="00162662"/>
    <w:rsid w:val="00162BB8"/>
    <w:rsid w:val="00162FC1"/>
    <w:rsid w:val="00163372"/>
    <w:rsid w:val="001635E4"/>
    <w:rsid w:val="00163787"/>
    <w:rsid w:val="001638BB"/>
    <w:rsid w:val="00163D2C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050"/>
    <w:rsid w:val="001672A5"/>
    <w:rsid w:val="001672E2"/>
    <w:rsid w:val="0016750D"/>
    <w:rsid w:val="00167767"/>
    <w:rsid w:val="00167A0A"/>
    <w:rsid w:val="00167B02"/>
    <w:rsid w:val="00167FD5"/>
    <w:rsid w:val="00170014"/>
    <w:rsid w:val="001701C0"/>
    <w:rsid w:val="0017031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8"/>
    <w:rsid w:val="001768CF"/>
    <w:rsid w:val="00176BD6"/>
    <w:rsid w:val="0017709C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0E1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64C"/>
    <w:rsid w:val="00183B1D"/>
    <w:rsid w:val="00183BF4"/>
    <w:rsid w:val="00183DE0"/>
    <w:rsid w:val="00184530"/>
    <w:rsid w:val="001846D1"/>
    <w:rsid w:val="00184D39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594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B44"/>
    <w:rsid w:val="001A0F6E"/>
    <w:rsid w:val="001A1006"/>
    <w:rsid w:val="001A119F"/>
    <w:rsid w:val="001A142E"/>
    <w:rsid w:val="001A1730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DE6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D30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2C7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B58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757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FB4"/>
    <w:rsid w:val="001B6076"/>
    <w:rsid w:val="001B63E5"/>
    <w:rsid w:val="001B6780"/>
    <w:rsid w:val="001B6797"/>
    <w:rsid w:val="001B6910"/>
    <w:rsid w:val="001B6EE2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2BB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1FAF"/>
    <w:rsid w:val="001C2233"/>
    <w:rsid w:val="001C23DC"/>
    <w:rsid w:val="001C2546"/>
    <w:rsid w:val="001C25B1"/>
    <w:rsid w:val="001C26B0"/>
    <w:rsid w:val="001C26F4"/>
    <w:rsid w:val="001C28B6"/>
    <w:rsid w:val="001C2E5C"/>
    <w:rsid w:val="001C35BC"/>
    <w:rsid w:val="001C3B7B"/>
    <w:rsid w:val="001C3F6A"/>
    <w:rsid w:val="001C4153"/>
    <w:rsid w:val="001C41A9"/>
    <w:rsid w:val="001C43F8"/>
    <w:rsid w:val="001C4431"/>
    <w:rsid w:val="001C44CB"/>
    <w:rsid w:val="001C44DF"/>
    <w:rsid w:val="001C48C8"/>
    <w:rsid w:val="001C4980"/>
    <w:rsid w:val="001C4AFE"/>
    <w:rsid w:val="001C4EAD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44F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1FB8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227"/>
    <w:rsid w:val="001D622D"/>
    <w:rsid w:val="001D6A36"/>
    <w:rsid w:val="001D6AEB"/>
    <w:rsid w:val="001D6F32"/>
    <w:rsid w:val="001D788C"/>
    <w:rsid w:val="001D792B"/>
    <w:rsid w:val="001E0032"/>
    <w:rsid w:val="001E04C9"/>
    <w:rsid w:val="001E04F1"/>
    <w:rsid w:val="001E06FC"/>
    <w:rsid w:val="001E074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47"/>
    <w:rsid w:val="001E34EF"/>
    <w:rsid w:val="001E3858"/>
    <w:rsid w:val="001E3A72"/>
    <w:rsid w:val="001E3B4E"/>
    <w:rsid w:val="001E3D85"/>
    <w:rsid w:val="001E4718"/>
    <w:rsid w:val="001E4895"/>
    <w:rsid w:val="001E4AA6"/>
    <w:rsid w:val="001E4E4F"/>
    <w:rsid w:val="001E54C0"/>
    <w:rsid w:val="001E5528"/>
    <w:rsid w:val="001E6002"/>
    <w:rsid w:val="001E6113"/>
    <w:rsid w:val="001E65F2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1FF"/>
    <w:rsid w:val="001F04A2"/>
    <w:rsid w:val="001F0791"/>
    <w:rsid w:val="001F0EB0"/>
    <w:rsid w:val="001F0F63"/>
    <w:rsid w:val="001F0FE1"/>
    <w:rsid w:val="001F1244"/>
    <w:rsid w:val="001F16A9"/>
    <w:rsid w:val="001F18B9"/>
    <w:rsid w:val="001F19AE"/>
    <w:rsid w:val="001F1ED6"/>
    <w:rsid w:val="001F1F26"/>
    <w:rsid w:val="001F1F83"/>
    <w:rsid w:val="001F20C9"/>
    <w:rsid w:val="001F211F"/>
    <w:rsid w:val="001F2603"/>
    <w:rsid w:val="001F2621"/>
    <w:rsid w:val="001F2727"/>
    <w:rsid w:val="001F29E5"/>
    <w:rsid w:val="001F2BAF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DD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479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A2F"/>
    <w:rsid w:val="00200CB7"/>
    <w:rsid w:val="00200FAD"/>
    <w:rsid w:val="00201098"/>
    <w:rsid w:val="0020112C"/>
    <w:rsid w:val="002013BF"/>
    <w:rsid w:val="0020170F"/>
    <w:rsid w:val="00201AB8"/>
    <w:rsid w:val="00201B34"/>
    <w:rsid w:val="00201FA8"/>
    <w:rsid w:val="0020213C"/>
    <w:rsid w:val="0020215D"/>
    <w:rsid w:val="002022E6"/>
    <w:rsid w:val="00202782"/>
    <w:rsid w:val="002027B3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A6A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904"/>
    <w:rsid w:val="00210A58"/>
    <w:rsid w:val="00211117"/>
    <w:rsid w:val="002113DB"/>
    <w:rsid w:val="00211444"/>
    <w:rsid w:val="002114E3"/>
    <w:rsid w:val="00211940"/>
    <w:rsid w:val="00211D14"/>
    <w:rsid w:val="00211D3A"/>
    <w:rsid w:val="00212003"/>
    <w:rsid w:val="002120D8"/>
    <w:rsid w:val="002123E3"/>
    <w:rsid w:val="002126F6"/>
    <w:rsid w:val="002127A9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3EE0"/>
    <w:rsid w:val="002140F0"/>
    <w:rsid w:val="00214198"/>
    <w:rsid w:val="0021436D"/>
    <w:rsid w:val="002146C3"/>
    <w:rsid w:val="00214851"/>
    <w:rsid w:val="00214A64"/>
    <w:rsid w:val="00214B78"/>
    <w:rsid w:val="00214C05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5EB0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21A"/>
    <w:rsid w:val="0022123B"/>
    <w:rsid w:val="002216BD"/>
    <w:rsid w:val="00221849"/>
    <w:rsid w:val="0022190E"/>
    <w:rsid w:val="00221D12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041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54F"/>
    <w:rsid w:val="002267A7"/>
    <w:rsid w:val="002269AB"/>
    <w:rsid w:val="0022719B"/>
    <w:rsid w:val="002272F0"/>
    <w:rsid w:val="00227358"/>
    <w:rsid w:val="00227908"/>
    <w:rsid w:val="00227A4F"/>
    <w:rsid w:val="00227CC7"/>
    <w:rsid w:val="002300B4"/>
    <w:rsid w:val="0023037E"/>
    <w:rsid w:val="00230504"/>
    <w:rsid w:val="0023059E"/>
    <w:rsid w:val="002305CF"/>
    <w:rsid w:val="002307DE"/>
    <w:rsid w:val="00230855"/>
    <w:rsid w:val="00230A65"/>
    <w:rsid w:val="00230CEE"/>
    <w:rsid w:val="00230E2C"/>
    <w:rsid w:val="00231210"/>
    <w:rsid w:val="0023158F"/>
    <w:rsid w:val="0023168B"/>
    <w:rsid w:val="002317BB"/>
    <w:rsid w:val="002317E6"/>
    <w:rsid w:val="00231982"/>
    <w:rsid w:val="002319E6"/>
    <w:rsid w:val="00231A3B"/>
    <w:rsid w:val="00231B95"/>
    <w:rsid w:val="00231BDD"/>
    <w:rsid w:val="00231ED6"/>
    <w:rsid w:val="00231EFA"/>
    <w:rsid w:val="00231F07"/>
    <w:rsid w:val="00232622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A1"/>
    <w:rsid w:val="00233AEE"/>
    <w:rsid w:val="00233C9D"/>
    <w:rsid w:val="00233DC2"/>
    <w:rsid w:val="0023469E"/>
    <w:rsid w:val="00234758"/>
    <w:rsid w:val="00234D87"/>
    <w:rsid w:val="00234E00"/>
    <w:rsid w:val="00234FF1"/>
    <w:rsid w:val="002351D0"/>
    <w:rsid w:val="002352B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6EB3"/>
    <w:rsid w:val="00236EE5"/>
    <w:rsid w:val="00237191"/>
    <w:rsid w:val="0023759A"/>
    <w:rsid w:val="002377AF"/>
    <w:rsid w:val="00237A23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AFD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269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B5D"/>
    <w:rsid w:val="00252CC3"/>
    <w:rsid w:val="00252ED0"/>
    <w:rsid w:val="00253435"/>
    <w:rsid w:val="002534D7"/>
    <w:rsid w:val="002539BA"/>
    <w:rsid w:val="00253A6B"/>
    <w:rsid w:val="00253D2F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3CC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61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BCC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5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705"/>
    <w:rsid w:val="00275869"/>
    <w:rsid w:val="002758F1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037"/>
    <w:rsid w:val="002821CE"/>
    <w:rsid w:val="0028265F"/>
    <w:rsid w:val="002827AE"/>
    <w:rsid w:val="0028292D"/>
    <w:rsid w:val="00282DBA"/>
    <w:rsid w:val="00282ED4"/>
    <w:rsid w:val="00282EEF"/>
    <w:rsid w:val="00282F16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6D8"/>
    <w:rsid w:val="00285AA7"/>
    <w:rsid w:val="00285B9F"/>
    <w:rsid w:val="00285FEC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75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D0A"/>
    <w:rsid w:val="00293F39"/>
    <w:rsid w:val="002941A5"/>
    <w:rsid w:val="002942D7"/>
    <w:rsid w:val="002942F4"/>
    <w:rsid w:val="00294310"/>
    <w:rsid w:val="0029498A"/>
    <w:rsid w:val="002949FF"/>
    <w:rsid w:val="00294BFF"/>
    <w:rsid w:val="00294DF6"/>
    <w:rsid w:val="00294E57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6F9"/>
    <w:rsid w:val="002A0A16"/>
    <w:rsid w:val="002A0B80"/>
    <w:rsid w:val="002A0B81"/>
    <w:rsid w:val="002A0D12"/>
    <w:rsid w:val="002A0D46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302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639"/>
    <w:rsid w:val="002A4726"/>
    <w:rsid w:val="002A47AF"/>
    <w:rsid w:val="002A47E3"/>
    <w:rsid w:val="002A4EFA"/>
    <w:rsid w:val="002A51D1"/>
    <w:rsid w:val="002A52FD"/>
    <w:rsid w:val="002A54CD"/>
    <w:rsid w:val="002A54F5"/>
    <w:rsid w:val="002A595F"/>
    <w:rsid w:val="002A599B"/>
    <w:rsid w:val="002A5A49"/>
    <w:rsid w:val="002A5B12"/>
    <w:rsid w:val="002A5B84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87A"/>
    <w:rsid w:val="002B1D10"/>
    <w:rsid w:val="002B2069"/>
    <w:rsid w:val="002B228F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BED"/>
    <w:rsid w:val="002B4C3F"/>
    <w:rsid w:val="002B51AF"/>
    <w:rsid w:val="002B5694"/>
    <w:rsid w:val="002B57C7"/>
    <w:rsid w:val="002B5A33"/>
    <w:rsid w:val="002B5BA6"/>
    <w:rsid w:val="002B5D15"/>
    <w:rsid w:val="002B5F72"/>
    <w:rsid w:val="002B61D6"/>
    <w:rsid w:val="002B62BF"/>
    <w:rsid w:val="002B65EB"/>
    <w:rsid w:val="002B68DE"/>
    <w:rsid w:val="002B6B13"/>
    <w:rsid w:val="002B6F03"/>
    <w:rsid w:val="002B729E"/>
    <w:rsid w:val="002B7636"/>
    <w:rsid w:val="002B769B"/>
    <w:rsid w:val="002B7741"/>
    <w:rsid w:val="002B785F"/>
    <w:rsid w:val="002B798E"/>
    <w:rsid w:val="002B79CF"/>
    <w:rsid w:val="002B79D1"/>
    <w:rsid w:val="002B7D91"/>
    <w:rsid w:val="002B7E26"/>
    <w:rsid w:val="002B7EEB"/>
    <w:rsid w:val="002B7FF8"/>
    <w:rsid w:val="002C0103"/>
    <w:rsid w:val="002C0332"/>
    <w:rsid w:val="002C0780"/>
    <w:rsid w:val="002C09F0"/>
    <w:rsid w:val="002C0A29"/>
    <w:rsid w:val="002C0BE3"/>
    <w:rsid w:val="002C0CE4"/>
    <w:rsid w:val="002C139C"/>
    <w:rsid w:val="002C14EA"/>
    <w:rsid w:val="002C160F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223"/>
    <w:rsid w:val="002C34A9"/>
    <w:rsid w:val="002C362D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5D7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871"/>
    <w:rsid w:val="002D6A73"/>
    <w:rsid w:val="002D6B53"/>
    <w:rsid w:val="002D6B6E"/>
    <w:rsid w:val="002D6C8A"/>
    <w:rsid w:val="002D6F47"/>
    <w:rsid w:val="002D7426"/>
    <w:rsid w:val="002D7467"/>
    <w:rsid w:val="002D74E2"/>
    <w:rsid w:val="002D78DD"/>
    <w:rsid w:val="002D7BA7"/>
    <w:rsid w:val="002D7CF3"/>
    <w:rsid w:val="002D7DFC"/>
    <w:rsid w:val="002D7E54"/>
    <w:rsid w:val="002D7F34"/>
    <w:rsid w:val="002E0101"/>
    <w:rsid w:val="002E0102"/>
    <w:rsid w:val="002E0265"/>
    <w:rsid w:val="002E02E7"/>
    <w:rsid w:val="002E041E"/>
    <w:rsid w:val="002E1178"/>
    <w:rsid w:val="002E11C1"/>
    <w:rsid w:val="002E11F5"/>
    <w:rsid w:val="002E1257"/>
    <w:rsid w:val="002E14DA"/>
    <w:rsid w:val="002E14E8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84F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8BB"/>
    <w:rsid w:val="002E4944"/>
    <w:rsid w:val="002E4A9E"/>
    <w:rsid w:val="002E4AB5"/>
    <w:rsid w:val="002E4DDF"/>
    <w:rsid w:val="002E53C2"/>
    <w:rsid w:val="002E5556"/>
    <w:rsid w:val="002E58E0"/>
    <w:rsid w:val="002E5B4B"/>
    <w:rsid w:val="002E5CD2"/>
    <w:rsid w:val="002E5D33"/>
    <w:rsid w:val="002E60BA"/>
    <w:rsid w:val="002E6304"/>
    <w:rsid w:val="002E63A5"/>
    <w:rsid w:val="002E665E"/>
    <w:rsid w:val="002E6699"/>
    <w:rsid w:val="002E69CF"/>
    <w:rsid w:val="002E6A47"/>
    <w:rsid w:val="002E6BC0"/>
    <w:rsid w:val="002E6FA2"/>
    <w:rsid w:val="002E70A3"/>
    <w:rsid w:val="002E719A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8A7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3EF5"/>
    <w:rsid w:val="002F4251"/>
    <w:rsid w:val="002F470C"/>
    <w:rsid w:val="002F4955"/>
    <w:rsid w:val="002F4B65"/>
    <w:rsid w:val="002F4B88"/>
    <w:rsid w:val="002F4C89"/>
    <w:rsid w:val="002F4EDE"/>
    <w:rsid w:val="002F4F0D"/>
    <w:rsid w:val="002F4F10"/>
    <w:rsid w:val="002F5065"/>
    <w:rsid w:val="002F5165"/>
    <w:rsid w:val="002F5649"/>
    <w:rsid w:val="002F59AA"/>
    <w:rsid w:val="002F5B5E"/>
    <w:rsid w:val="002F5C00"/>
    <w:rsid w:val="002F5DB8"/>
    <w:rsid w:val="002F5E01"/>
    <w:rsid w:val="002F5EBD"/>
    <w:rsid w:val="002F6009"/>
    <w:rsid w:val="002F6029"/>
    <w:rsid w:val="002F6037"/>
    <w:rsid w:val="002F6098"/>
    <w:rsid w:val="002F6194"/>
    <w:rsid w:val="002F6AB2"/>
    <w:rsid w:val="002F6AEA"/>
    <w:rsid w:val="002F6B40"/>
    <w:rsid w:val="002F734A"/>
    <w:rsid w:val="002F73A0"/>
    <w:rsid w:val="002F7564"/>
    <w:rsid w:val="002F7693"/>
    <w:rsid w:val="002F7850"/>
    <w:rsid w:val="002F7916"/>
    <w:rsid w:val="002F7C02"/>
    <w:rsid w:val="002F7C23"/>
    <w:rsid w:val="002F7D37"/>
    <w:rsid w:val="002F7DC2"/>
    <w:rsid w:val="00300145"/>
    <w:rsid w:val="003001CE"/>
    <w:rsid w:val="00300483"/>
    <w:rsid w:val="0030059D"/>
    <w:rsid w:val="003006CA"/>
    <w:rsid w:val="00300B53"/>
    <w:rsid w:val="00301596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E8"/>
    <w:rsid w:val="00302FFF"/>
    <w:rsid w:val="0030331C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3A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3E1D"/>
    <w:rsid w:val="003143B5"/>
    <w:rsid w:val="00314402"/>
    <w:rsid w:val="0031450F"/>
    <w:rsid w:val="0031455C"/>
    <w:rsid w:val="00314659"/>
    <w:rsid w:val="00314861"/>
    <w:rsid w:val="003148A0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1F30"/>
    <w:rsid w:val="0032212E"/>
    <w:rsid w:val="003221B1"/>
    <w:rsid w:val="003223CA"/>
    <w:rsid w:val="00322453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80E"/>
    <w:rsid w:val="00323968"/>
    <w:rsid w:val="00323CAE"/>
    <w:rsid w:val="00324039"/>
    <w:rsid w:val="003241B0"/>
    <w:rsid w:val="003241BC"/>
    <w:rsid w:val="00324357"/>
    <w:rsid w:val="003243FB"/>
    <w:rsid w:val="003248B3"/>
    <w:rsid w:val="003248E1"/>
    <w:rsid w:val="00324C46"/>
    <w:rsid w:val="00324FA7"/>
    <w:rsid w:val="00324FFB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2F6C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29"/>
    <w:rsid w:val="00343E52"/>
    <w:rsid w:val="00343F8B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D6"/>
    <w:rsid w:val="003462B3"/>
    <w:rsid w:val="003464AA"/>
    <w:rsid w:val="003465BB"/>
    <w:rsid w:val="003465DD"/>
    <w:rsid w:val="00346670"/>
    <w:rsid w:val="003469F5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0BA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AD5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1CA"/>
    <w:rsid w:val="003632CD"/>
    <w:rsid w:val="003633E1"/>
    <w:rsid w:val="00363A36"/>
    <w:rsid w:val="00363B2D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0D"/>
    <w:rsid w:val="003661CB"/>
    <w:rsid w:val="0036627A"/>
    <w:rsid w:val="00366318"/>
    <w:rsid w:val="003663D4"/>
    <w:rsid w:val="003667B1"/>
    <w:rsid w:val="00366818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4AC"/>
    <w:rsid w:val="0037363D"/>
    <w:rsid w:val="0037368E"/>
    <w:rsid w:val="003737F5"/>
    <w:rsid w:val="0037399F"/>
    <w:rsid w:val="00373FA8"/>
    <w:rsid w:val="00374070"/>
    <w:rsid w:val="003741B3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38"/>
    <w:rsid w:val="003756DE"/>
    <w:rsid w:val="0037571B"/>
    <w:rsid w:val="003757EE"/>
    <w:rsid w:val="00375ABD"/>
    <w:rsid w:val="00375D8C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80468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296"/>
    <w:rsid w:val="0038469A"/>
    <w:rsid w:val="003846FD"/>
    <w:rsid w:val="0038480E"/>
    <w:rsid w:val="00384A4B"/>
    <w:rsid w:val="00384C0D"/>
    <w:rsid w:val="00384CB9"/>
    <w:rsid w:val="00384E3F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F65"/>
    <w:rsid w:val="00396F9C"/>
    <w:rsid w:val="0039712D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1ED9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81D"/>
    <w:rsid w:val="003B1B68"/>
    <w:rsid w:val="003B1D29"/>
    <w:rsid w:val="003B1E40"/>
    <w:rsid w:val="003B1F88"/>
    <w:rsid w:val="003B2591"/>
    <w:rsid w:val="003B25C9"/>
    <w:rsid w:val="003B2697"/>
    <w:rsid w:val="003B284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BB4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559"/>
    <w:rsid w:val="003C26D4"/>
    <w:rsid w:val="003C2D45"/>
    <w:rsid w:val="003C2F6A"/>
    <w:rsid w:val="003C2F8C"/>
    <w:rsid w:val="003C320C"/>
    <w:rsid w:val="003C38F1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8AF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987"/>
    <w:rsid w:val="003D3BDF"/>
    <w:rsid w:val="003D3BF4"/>
    <w:rsid w:val="003D3C03"/>
    <w:rsid w:val="003D3C20"/>
    <w:rsid w:val="003D3F9C"/>
    <w:rsid w:val="003D43F8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691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7E4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68"/>
    <w:rsid w:val="003E537E"/>
    <w:rsid w:val="003E55F6"/>
    <w:rsid w:val="003E568C"/>
    <w:rsid w:val="003E5B51"/>
    <w:rsid w:val="003E5B8A"/>
    <w:rsid w:val="003E5C82"/>
    <w:rsid w:val="003E60AF"/>
    <w:rsid w:val="003E61F8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40"/>
    <w:rsid w:val="003F09FD"/>
    <w:rsid w:val="003F0D06"/>
    <w:rsid w:val="003F0DA0"/>
    <w:rsid w:val="003F0F9B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D8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CD3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6EB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4D78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C6E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173"/>
    <w:rsid w:val="004118E4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0B4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B3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75"/>
    <w:rsid w:val="00430CC0"/>
    <w:rsid w:val="004312A6"/>
    <w:rsid w:val="0043175D"/>
    <w:rsid w:val="00431791"/>
    <w:rsid w:val="0043185C"/>
    <w:rsid w:val="00431A12"/>
    <w:rsid w:val="00431B52"/>
    <w:rsid w:val="00431CCA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43F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580"/>
    <w:rsid w:val="0043572B"/>
    <w:rsid w:val="004359BF"/>
    <w:rsid w:val="00435AAB"/>
    <w:rsid w:val="00436065"/>
    <w:rsid w:val="004360AF"/>
    <w:rsid w:val="0043620E"/>
    <w:rsid w:val="004366BC"/>
    <w:rsid w:val="0043678C"/>
    <w:rsid w:val="0043684A"/>
    <w:rsid w:val="00436941"/>
    <w:rsid w:val="00436C13"/>
    <w:rsid w:val="00436D8B"/>
    <w:rsid w:val="00436FF7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4D2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6F3"/>
    <w:rsid w:val="00444922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9EC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384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D77"/>
    <w:rsid w:val="00451ED4"/>
    <w:rsid w:val="004521D8"/>
    <w:rsid w:val="00452204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6F4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5E1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CC5"/>
    <w:rsid w:val="00471E48"/>
    <w:rsid w:val="00471E4C"/>
    <w:rsid w:val="00472246"/>
    <w:rsid w:val="0047236A"/>
    <w:rsid w:val="004725AD"/>
    <w:rsid w:val="00472BB5"/>
    <w:rsid w:val="00472E42"/>
    <w:rsid w:val="00472F0A"/>
    <w:rsid w:val="0047339E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47A"/>
    <w:rsid w:val="004824FE"/>
    <w:rsid w:val="00482680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73"/>
    <w:rsid w:val="0048554D"/>
    <w:rsid w:val="00485561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0A7"/>
    <w:rsid w:val="0048714C"/>
    <w:rsid w:val="00487434"/>
    <w:rsid w:val="00487553"/>
    <w:rsid w:val="004875F8"/>
    <w:rsid w:val="0048766D"/>
    <w:rsid w:val="0048768B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2D5"/>
    <w:rsid w:val="00492381"/>
    <w:rsid w:val="004928E2"/>
    <w:rsid w:val="0049296B"/>
    <w:rsid w:val="00492E71"/>
    <w:rsid w:val="00493066"/>
    <w:rsid w:val="0049317F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51A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ACD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6C0"/>
    <w:rsid w:val="004A6BF2"/>
    <w:rsid w:val="004A6D2B"/>
    <w:rsid w:val="004A6EE0"/>
    <w:rsid w:val="004A71AC"/>
    <w:rsid w:val="004A722D"/>
    <w:rsid w:val="004A7C79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B40"/>
    <w:rsid w:val="004B308E"/>
    <w:rsid w:val="004B352B"/>
    <w:rsid w:val="004B378F"/>
    <w:rsid w:val="004B3802"/>
    <w:rsid w:val="004B3917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99A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189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43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AB9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AA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6FB"/>
    <w:rsid w:val="004E4854"/>
    <w:rsid w:val="004E495E"/>
    <w:rsid w:val="004E49EE"/>
    <w:rsid w:val="004E4DEE"/>
    <w:rsid w:val="004E4DF3"/>
    <w:rsid w:val="004E4E56"/>
    <w:rsid w:val="004E4E70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E8F"/>
    <w:rsid w:val="004E7F50"/>
    <w:rsid w:val="004E7FAA"/>
    <w:rsid w:val="004E7FCA"/>
    <w:rsid w:val="004F0136"/>
    <w:rsid w:val="004F0819"/>
    <w:rsid w:val="004F08E5"/>
    <w:rsid w:val="004F09B1"/>
    <w:rsid w:val="004F0AAA"/>
    <w:rsid w:val="004F0AF4"/>
    <w:rsid w:val="004F0B2B"/>
    <w:rsid w:val="004F0E17"/>
    <w:rsid w:val="004F10A5"/>
    <w:rsid w:val="004F117A"/>
    <w:rsid w:val="004F1215"/>
    <w:rsid w:val="004F15E0"/>
    <w:rsid w:val="004F18A1"/>
    <w:rsid w:val="004F193F"/>
    <w:rsid w:val="004F2190"/>
    <w:rsid w:val="004F2391"/>
    <w:rsid w:val="004F2697"/>
    <w:rsid w:val="004F286B"/>
    <w:rsid w:val="004F2B58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C05"/>
    <w:rsid w:val="004F3ED1"/>
    <w:rsid w:val="004F42ED"/>
    <w:rsid w:val="004F4434"/>
    <w:rsid w:val="004F4842"/>
    <w:rsid w:val="004F49F8"/>
    <w:rsid w:val="004F4A6B"/>
    <w:rsid w:val="004F4AF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6AF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5B"/>
    <w:rsid w:val="005012AD"/>
    <w:rsid w:val="005015BC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A77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6E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B9F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A2F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1B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7B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95C"/>
    <w:rsid w:val="00523C91"/>
    <w:rsid w:val="005243CD"/>
    <w:rsid w:val="00524437"/>
    <w:rsid w:val="00524600"/>
    <w:rsid w:val="005247A8"/>
    <w:rsid w:val="00524803"/>
    <w:rsid w:val="00524CED"/>
    <w:rsid w:val="00525050"/>
    <w:rsid w:val="005250DB"/>
    <w:rsid w:val="0052515E"/>
    <w:rsid w:val="00525766"/>
    <w:rsid w:val="00525936"/>
    <w:rsid w:val="00525969"/>
    <w:rsid w:val="00525F00"/>
    <w:rsid w:val="00526248"/>
    <w:rsid w:val="00526564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9F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349"/>
    <w:rsid w:val="005373CE"/>
    <w:rsid w:val="00537539"/>
    <w:rsid w:val="005376AC"/>
    <w:rsid w:val="00537738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47"/>
    <w:rsid w:val="005445C9"/>
    <w:rsid w:val="00544697"/>
    <w:rsid w:val="00544794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EAE"/>
    <w:rsid w:val="0055007A"/>
    <w:rsid w:val="005500D7"/>
    <w:rsid w:val="0055021A"/>
    <w:rsid w:val="0055025D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CFF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60E"/>
    <w:rsid w:val="00567AA3"/>
    <w:rsid w:val="00567BC5"/>
    <w:rsid w:val="00567D86"/>
    <w:rsid w:val="00567FC9"/>
    <w:rsid w:val="005701EC"/>
    <w:rsid w:val="0057031C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DA"/>
    <w:rsid w:val="0057352D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E"/>
    <w:rsid w:val="005779DF"/>
    <w:rsid w:val="00577C60"/>
    <w:rsid w:val="00577FBD"/>
    <w:rsid w:val="00580387"/>
    <w:rsid w:val="00580823"/>
    <w:rsid w:val="0058088A"/>
    <w:rsid w:val="00580A02"/>
    <w:rsid w:val="00580FFF"/>
    <w:rsid w:val="00581064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AD8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A3B"/>
    <w:rsid w:val="00593EA2"/>
    <w:rsid w:val="00593FF0"/>
    <w:rsid w:val="00593FF4"/>
    <w:rsid w:val="00594038"/>
    <w:rsid w:val="00594558"/>
    <w:rsid w:val="00594625"/>
    <w:rsid w:val="00594A2D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E6D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0AE"/>
    <w:rsid w:val="005A2350"/>
    <w:rsid w:val="005A23D6"/>
    <w:rsid w:val="005A25FB"/>
    <w:rsid w:val="005A2A28"/>
    <w:rsid w:val="005A2F52"/>
    <w:rsid w:val="005A325E"/>
    <w:rsid w:val="005A3534"/>
    <w:rsid w:val="005A3650"/>
    <w:rsid w:val="005A3BC2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922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D5A"/>
    <w:rsid w:val="005C6FAC"/>
    <w:rsid w:val="005C74C2"/>
    <w:rsid w:val="005C78CC"/>
    <w:rsid w:val="005C78DE"/>
    <w:rsid w:val="005C7B3A"/>
    <w:rsid w:val="005C7B56"/>
    <w:rsid w:val="005D0367"/>
    <w:rsid w:val="005D04A8"/>
    <w:rsid w:val="005D077E"/>
    <w:rsid w:val="005D0D0C"/>
    <w:rsid w:val="005D10FE"/>
    <w:rsid w:val="005D19DE"/>
    <w:rsid w:val="005D1A47"/>
    <w:rsid w:val="005D1D20"/>
    <w:rsid w:val="005D1E3B"/>
    <w:rsid w:val="005D1F09"/>
    <w:rsid w:val="005D1F77"/>
    <w:rsid w:val="005D201B"/>
    <w:rsid w:val="005D260C"/>
    <w:rsid w:val="005D2910"/>
    <w:rsid w:val="005D2A0E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32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010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D1B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2F44"/>
    <w:rsid w:val="005E3006"/>
    <w:rsid w:val="005E3078"/>
    <w:rsid w:val="005E346A"/>
    <w:rsid w:val="005E378E"/>
    <w:rsid w:val="005E399D"/>
    <w:rsid w:val="005E39A2"/>
    <w:rsid w:val="005E3C8C"/>
    <w:rsid w:val="005E3E9E"/>
    <w:rsid w:val="005E4054"/>
    <w:rsid w:val="005E4058"/>
    <w:rsid w:val="005E410B"/>
    <w:rsid w:val="005E42B2"/>
    <w:rsid w:val="005E4458"/>
    <w:rsid w:val="005E470B"/>
    <w:rsid w:val="005E48F9"/>
    <w:rsid w:val="005E4A66"/>
    <w:rsid w:val="005E4BD5"/>
    <w:rsid w:val="005E4E51"/>
    <w:rsid w:val="005E4E86"/>
    <w:rsid w:val="005E5231"/>
    <w:rsid w:val="005E52FA"/>
    <w:rsid w:val="005E686D"/>
    <w:rsid w:val="005E6A64"/>
    <w:rsid w:val="005E6D1A"/>
    <w:rsid w:val="005E71DD"/>
    <w:rsid w:val="005E7227"/>
    <w:rsid w:val="005E7360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1BB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74B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7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0D3C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78C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B7A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638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338"/>
    <w:rsid w:val="0061645B"/>
    <w:rsid w:val="006164CC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17CD6"/>
    <w:rsid w:val="00620418"/>
    <w:rsid w:val="006206ED"/>
    <w:rsid w:val="00620B62"/>
    <w:rsid w:val="00620FEA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CED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6F01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B0B"/>
    <w:rsid w:val="00631C25"/>
    <w:rsid w:val="00631C3F"/>
    <w:rsid w:val="00631CAC"/>
    <w:rsid w:val="00631EEA"/>
    <w:rsid w:val="00631F42"/>
    <w:rsid w:val="00632206"/>
    <w:rsid w:val="006327BF"/>
    <w:rsid w:val="00632A4B"/>
    <w:rsid w:val="00632D12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2C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9B1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E0E"/>
    <w:rsid w:val="00635F64"/>
    <w:rsid w:val="0063604D"/>
    <w:rsid w:val="00636475"/>
    <w:rsid w:val="0063694F"/>
    <w:rsid w:val="00636E2B"/>
    <w:rsid w:val="00637148"/>
    <w:rsid w:val="00637195"/>
    <w:rsid w:val="006371FB"/>
    <w:rsid w:val="006378E9"/>
    <w:rsid w:val="00637BBA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316"/>
    <w:rsid w:val="006456C0"/>
    <w:rsid w:val="00645AA2"/>
    <w:rsid w:val="00645AF9"/>
    <w:rsid w:val="00645D41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9E"/>
    <w:rsid w:val="00651280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4F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61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1E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EA4"/>
    <w:rsid w:val="00670EBB"/>
    <w:rsid w:val="006710D7"/>
    <w:rsid w:val="006712ED"/>
    <w:rsid w:val="00671748"/>
    <w:rsid w:val="0067178C"/>
    <w:rsid w:val="00671B81"/>
    <w:rsid w:val="00671C52"/>
    <w:rsid w:val="00671D24"/>
    <w:rsid w:val="00671D7B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609"/>
    <w:rsid w:val="006747D8"/>
    <w:rsid w:val="0067496A"/>
    <w:rsid w:val="00674AFE"/>
    <w:rsid w:val="006752CA"/>
    <w:rsid w:val="006752CE"/>
    <w:rsid w:val="006753C1"/>
    <w:rsid w:val="00675520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75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1ED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1A3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B1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18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5EC"/>
    <w:rsid w:val="006A18E5"/>
    <w:rsid w:val="006A1B08"/>
    <w:rsid w:val="006A1B1D"/>
    <w:rsid w:val="006A1C6D"/>
    <w:rsid w:val="006A1EA7"/>
    <w:rsid w:val="006A1ECF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797"/>
    <w:rsid w:val="006A4808"/>
    <w:rsid w:val="006A4A32"/>
    <w:rsid w:val="006A4BC7"/>
    <w:rsid w:val="006A4CD6"/>
    <w:rsid w:val="006A4FAB"/>
    <w:rsid w:val="006A50C9"/>
    <w:rsid w:val="006A547A"/>
    <w:rsid w:val="006A5C84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371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D5D"/>
    <w:rsid w:val="006B3E16"/>
    <w:rsid w:val="006B3EEB"/>
    <w:rsid w:val="006B3FB0"/>
    <w:rsid w:val="006B424A"/>
    <w:rsid w:val="006B44A5"/>
    <w:rsid w:val="006B44D7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6F55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197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1DA3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5D8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156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70D8"/>
    <w:rsid w:val="006F72FD"/>
    <w:rsid w:val="006F73D6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1C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B2B"/>
    <w:rsid w:val="00705C60"/>
    <w:rsid w:val="00705CD8"/>
    <w:rsid w:val="00705D56"/>
    <w:rsid w:val="00705E3E"/>
    <w:rsid w:val="00705E6C"/>
    <w:rsid w:val="0070629A"/>
    <w:rsid w:val="007062B5"/>
    <w:rsid w:val="00706584"/>
    <w:rsid w:val="00706872"/>
    <w:rsid w:val="00706EBB"/>
    <w:rsid w:val="00707018"/>
    <w:rsid w:val="0070714B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1FCF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C3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480"/>
    <w:rsid w:val="0071555F"/>
    <w:rsid w:val="00715608"/>
    <w:rsid w:val="00715702"/>
    <w:rsid w:val="007158BF"/>
    <w:rsid w:val="00715912"/>
    <w:rsid w:val="00715981"/>
    <w:rsid w:val="007159E4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ECA"/>
    <w:rsid w:val="00717FE3"/>
    <w:rsid w:val="00720165"/>
    <w:rsid w:val="00720301"/>
    <w:rsid w:val="00720456"/>
    <w:rsid w:val="00720514"/>
    <w:rsid w:val="00720526"/>
    <w:rsid w:val="00720747"/>
    <w:rsid w:val="00720A22"/>
    <w:rsid w:val="00720BCD"/>
    <w:rsid w:val="00720BEF"/>
    <w:rsid w:val="00720C37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C2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14A"/>
    <w:rsid w:val="00723299"/>
    <w:rsid w:val="00723374"/>
    <w:rsid w:val="007233A2"/>
    <w:rsid w:val="0072340C"/>
    <w:rsid w:val="00723634"/>
    <w:rsid w:val="0072370B"/>
    <w:rsid w:val="00723B97"/>
    <w:rsid w:val="00723C7D"/>
    <w:rsid w:val="00723E24"/>
    <w:rsid w:val="007240AD"/>
    <w:rsid w:val="007241F2"/>
    <w:rsid w:val="00724222"/>
    <w:rsid w:val="00724249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15"/>
    <w:rsid w:val="007327E6"/>
    <w:rsid w:val="007329A6"/>
    <w:rsid w:val="00732A44"/>
    <w:rsid w:val="0073309F"/>
    <w:rsid w:val="00733382"/>
    <w:rsid w:val="007335BC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06A"/>
    <w:rsid w:val="007353F1"/>
    <w:rsid w:val="00735597"/>
    <w:rsid w:val="00735689"/>
    <w:rsid w:val="00735787"/>
    <w:rsid w:val="007359B8"/>
    <w:rsid w:val="00735A35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9C8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814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F5B"/>
    <w:rsid w:val="007472DB"/>
    <w:rsid w:val="0074749D"/>
    <w:rsid w:val="0074757A"/>
    <w:rsid w:val="00747648"/>
    <w:rsid w:val="007477D2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1D0F"/>
    <w:rsid w:val="00752477"/>
    <w:rsid w:val="00752539"/>
    <w:rsid w:val="0075266A"/>
    <w:rsid w:val="0075298C"/>
    <w:rsid w:val="00752AA3"/>
    <w:rsid w:val="00753075"/>
    <w:rsid w:val="007530AD"/>
    <w:rsid w:val="0075326B"/>
    <w:rsid w:val="007532D0"/>
    <w:rsid w:val="00753359"/>
    <w:rsid w:val="0075392B"/>
    <w:rsid w:val="007539CA"/>
    <w:rsid w:val="00753A80"/>
    <w:rsid w:val="00753BEF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F36"/>
    <w:rsid w:val="007623BB"/>
    <w:rsid w:val="007625F8"/>
    <w:rsid w:val="00762972"/>
    <w:rsid w:val="00762CA5"/>
    <w:rsid w:val="00762D08"/>
    <w:rsid w:val="00762D3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B64"/>
    <w:rsid w:val="00772D05"/>
    <w:rsid w:val="007730DD"/>
    <w:rsid w:val="00773314"/>
    <w:rsid w:val="007733B2"/>
    <w:rsid w:val="00773403"/>
    <w:rsid w:val="00773876"/>
    <w:rsid w:val="00773890"/>
    <w:rsid w:val="00773CEC"/>
    <w:rsid w:val="00773EB6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0EEB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1FEE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8E0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27E"/>
    <w:rsid w:val="0078541A"/>
    <w:rsid w:val="0078559D"/>
    <w:rsid w:val="007855EB"/>
    <w:rsid w:val="0078570C"/>
    <w:rsid w:val="007859DB"/>
    <w:rsid w:val="00785C47"/>
    <w:rsid w:val="0078609D"/>
    <w:rsid w:val="00786A86"/>
    <w:rsid w:val="00786BC2"/>
    <w:rsid w:val="00786C2F"/>
    <w:rsid w:val="00786D4A"/>
    <w:rsid w:val="00786E11"/>
    <w:rsid w:val="0078735F"/>
    <w:rsid w:val="007876BE"/>
    <w:rsid w:val="007877AB"/>
    <w:rsid w:val="00787818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63"/>
    <w:rsid w:val="00793372"/>
    <w:rsid w:val="00793500"/>
    <w:rsid w:val="00793504"/>
    <w:rsid w:val="0079351C"/>
    <w:rsid w:val="007937D8"/>
    <w:rsid w:val="007937EB"/>
    <w:rsid w:val="0079395D"/>
    <w:rsid w:val="00793A63"/>
    <w:rsid w:val="00793AFB"/>
    <w:rsid w:val="00793D52"/>
    <w:rsid w:val="00793E75"/>
    <w:rsid w:val="007941C0"/>
    <w:rsid w:val="00794252"/>
    <w:rsid w:val="00794418"/>
    <w:rsid w:val="00794511"/>
    <w:rsid w:val="00794624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5F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B2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37"/>
    <w:rsid w:val="007A54A8"/>
    <w:rsid w:val="007A54FB"/>
    <w:rsid w:val="007A569C"/>
    <w:rsid w:val="007A5BCE"/>
    <w:rsid w:val="007A632A"/>
    <w:rsid w:val="007A6BD8"/>
    <w:rsid w:val="007A6C05"/>
    <w:rsid w:val="007A6EE3"/>
    <w:rsid w:val="007A71CE"/>
    <w:rsid w:val="007A721B"/>
    <w:rsid w:val="007A76CA"/>
    <w:rsid w:val="007A7827"/>
    <w:rsid w:val="007A797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968"/>
    <w:rsid w:val="007B3CF2"/>
    <w:rsid w:val="007B3E30"/>
    <w:rsid w:val="007B4133"/>
    <w:rsid w:val="007B4245"/>
    <w:rsid w:val="007B427B"/>
    <w:rsid w:val="007B44B3"/>
    <w:rsid w:val="007B48EA"/>
    <w:rsid w:val="007B4AC2"/>
    <w:rsid w:val="007B4AF6"/>
    <w:rsid w:val="007B4CC8"/>
    <w:rsid w:val="007B4D43"/>
    <w:rsid w:val="007B4E6C"/>
    <w:rsid w:val="007B51FF"/>
    <w:rsid w:val="007B619A"/>
    <w:rsid w:val="007B61AF"/>
    <w:rsid w:val="007B64A9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0CF"/>
    <w:rsid w:val="007C02CF"/>
    <w:rsid w:val="007C03C0"/>
    <w:rsid w:val="007C06A6"/>
    <w:rsid w:val="007C0AC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0D67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00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167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788"/>
    <w:rsid w:val="007E283D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122"/>
    <w:rsid w:val="007E6716"/>
    <w:rsid w:val="007E6D4F"/>
    <w:rsid w:val="007E71AF"/>
    <w:rsid w:val="007E7201"/>
    <w:rsid w:val="007E7340"/>
    <w:rsid w:val="007E754E"/>
    <w:rsid w:val="007E7686"/>
    <w:rsid w:val="007E7713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A6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B5D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A3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7BD"/>
    <w:rsid w:val="0080383C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C2A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1BC"/>
    <w:rsid w:val="0081434D"/>
    <w:rsid w:val="008147C4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062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5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3C7"/>
    <w:rsid w:val="00826A15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27D89"/>
    <w:rsid w:val="008302F8"/>
    <w:rsid w:val="008304A3"/>
    <w:rsid w:val="0083054C"/>
    <w:rsid w:val="0083057A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2B2"/>
    <w:rsid w:val="008324D3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395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37DCD"/>
    <w:rsid w:val="00837F4B"/>
    <w:rsid w:val="008405A7"/>
    <w:rsid w:val="00840721"/>
    <w:rsid w:val="008409FA"/>
    <w:rsid w:val="00840C89"/>
    <w:rsid w:val="00840E96"/>
    <w:rsid w:val="008411B1"/>
    <w:rsid w:val="0084127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B43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D9"/>
    <w:rsid w:val="00846854"/>
    <w:rsid w:val="00846872"/>
    <w:rsid w:val="00846B40"/>
    <w:rsid w:val="00846BCA"/>
    <w:rsid w:val="00846CE9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6A6"/>
    <w:rsid w:val="00854B63"/>
    <w:rsid w:val="00854BCF"/>
    <w:rsid w:val="0085529D"/>
    <w:rsid w:val="00855462"/>
    <w:rsid w:val="008554A4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65E"/>
    <w:rsid w:val="0086172B"/>
    <w:rsid w:val="00861964"/>
    <w:rsid w:val="00861DF8"/>
    <w:rsid w:val="00861F00"/>
    <w:rsid w:val="00861F93"/>
    <w:rsid w:val="008620A3"/>
    <w:rsid w:val="00862518"/>
    <w:rsid w:val="008627E7"/>
    <w:rsid w:val="00862B1D"/>
    <w:rsid w:val="00862CC1"/>
    <w:rsid w:val="00862E34"/>
    <w:rsid w:val="00862F16"/>
    <w:rsid w:val="00862F44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EB2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CB1"/>
    <w:rsid w:val="00872E48"/>
    <w:rsid w:val="008730A9"/>
    <w:rsid w:val="008733E9"/>
    <w:rsid w:val="008736B2"/>
    <w:rsid w:val="008736CA"/>
    <w:rsid w:val="00873848"/>
    <w:rsid w:val="0087390A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0EB6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23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24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287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9B"/>
    <w:rsid w:val="00896C6E"/>
    <w:rsid w:val="00896E06"/>
    <w:rsid w:val="00896E9B"/>
    <w:rsid w:val="0089745C"/>
    <w:rsid w:val="008975AF"/>
    <w:rsid w:val="00897674"/>
    <w:rsid w:val="00897B6C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0F03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047"/>
    <w:rsid w:val="008A51ED"/>
    <w:rsid w:val="008A52DC"/>
    <w:rsid w:val="008A54D1"/>
    <w:rsid w:val="008A572F"/>
    <w:rsid w:val="008A5B4E"/>
    <w:rsid w:val="008A5B9A"/>
    <w:rsid w:val="008A6117"/>
    <w:rsid w:val="008A64A1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7DF"/>
    <w:rsid w:val="008C2B40"/>
    <w:rsid w:val="008C2D4D"/>
    <w:rsid w:val="008C2EDB"/>
    <w:rsid w:val="008C3099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8"/>
    <w:rsid w:val="008C506C"/>
    <w:rsid w:val="008C56DD"/>
    <w:rsid w:val="008C5747"/>
    <w:rsid w:val="008C58F2"/>
    <w:rsid w:val="008C592E"/>
    <w:rsid w:val="008C5AA6"/>
    <w:rsid w:val="008C5C43"/>
    <w:rsid w:val="008C65B0"/>
    <w:rsid w:val="008C68F0"/>
    <w:rsid w:val="008C6A07"/>
    <w:rsid w:val="008C6B03"/>
    <w:rsid w:val="008C6B7B"/>
    <w:rsid w:val="008C6BA2"/>
    <w:rsid w:val="008C6BD2"/>
    <w:rsid w:val="008C7369"/>
    <w:rsid w:val="008C75E6"/>
    <w:rsid w:val="008C7931"/>
    <w:rsid w:val="008C79B9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01A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97D"/>
    <w:rsid w:val="008D2E09"/>
    <w:rsid w:val="008D3016"/>
    <w:rsid w:val="008D3042"/>
    <w:rsid w:val="008D3047"/>
    <w:rsid w:val="008D3132"/>
    <w:rsid w:val="008D322C"/>
    <w:rsid w:val="008D3271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8C6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EC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A6"/>
    <w:rsid w:val="008E1DC2"/>
    <w:rsid w:val="008E2046"/>
    <w:rsid w:val="008E2230"/>
    <w:rsid w:val="008E2251"/>
    <w:rsid w:val="008E2562"/>
    <w:rsid w:val="008E2616"/>
    <w:rsid w:val="008E28A7"/>
    <w:rsid w:val="008E2CD2"/>
    <w:rsid w:val="008E2D7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383"/>
    <w:rsid w:val="008E64E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53C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9B2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E6B"/>
    <w:rsid w:val="00916E95"/>
    <w:rsid w:val="00917005"/>
    <w:rsid w:val="00917192"/>
    <w:rsid w:val="009172BC"/>
    <w:rsid w:val="009173F3"/>
    <w:rsid w:val="009175FA"/>
    <w:rsid w:val="0091789F"/>
    <w:rsid w:val="009178A9"/>
    <w:rsid w:val="00917E20"/>
    <w:rsid w:val="00917F4E"/>
    <w:rsid w:val="0092003D"/>
    <w:rsid w:val="00920088"/>
    <w:rsid w:val="009200A7"/>
    <w:rsid w:val="009203C7"/>
    <w:rsid w:val="00920B00"/>
    <w:rsid w:val="00920B23"/>
    <w:rsid w:val="00920C59"/>
    <w:rsid w:val="00920D41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2ECC"/>
    <w:rsid w:val="0092375E"/>
    <w:rsid w:val="009237A9"/>
    <w:rsid w:val="00923A28"/>
    <w:rsid w:val="00923CC6"/>
    <w:rsid w:val="00923D16"/>
    <w:rsid w:val="00924192"/>
    <w:rsid w:val="009241B6"/>
    <w:rsid w:val="00924326"/>
    <w:rsid w:val="00924447"/>
    <w:rsid w:val="009244C9"/>
    <w:rsid w:val="00924759"/>
    <w:rsid w:val="0092476D"/>
    <w:rsid w:val="00924A0C"/>
    <w:rsid w:val="00924A31"/>
    <w:rsid w:val="00924BCD"/>
    <w:rsid w:val="00924C84"/>
    <w:rsid w:val="00924D86"/>
    <w:rsid w:val="00924E17"/>
    <w:rsid w:val="00924EF7"/>
    <w:rsid w:val="00924FB8"/>
    <w:rsid w:val="00925017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1E"/>
    <w:rsid w:val="00926B86"/>
    <w:rsid w:val="00926CF8"/>
    <w:rsid w:val="0092722A"/>
    <w:rsid w:val="009273FD"/>
    <w:rsid w:val="00927546"/>
    <w:rsid w:val="009275FA"/>
    <w:rsid w:val="009277F4"/>
    <w:rsid w:val="00927AE9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A76"/>
    <w:rsid w:val="00933D0C"/>
    <w:rsid w:val="00933DB9"/>
    <w:rsid w:val="00933E90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3D0"/>
    <w:rsid w:val="0093657D"/>
    <w:rsid w:val="00936631"/>
    <w:rsid w:val="0093685D"/>
    <w:rsid w:val="009368A2"/>
    <w:rsid w:val="00936A7A"/>
    <w:rsid w:val="00936B78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1FA"/>
    <w:rsid w:val="00941DB8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3E9"/>
    <w:rsid w:val="00944BAE"/>
    <w:rsid w:val="00945057"/>
    <w:rsid w:val="009452BB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1F7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2FF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35A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B58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391"/>
    <w:rsid w:val="00966576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6EC"/>
    <w:rsid w:val="00972751"/>
    <w:rsid w:val="0097277A"/>
    <w:rsid w:val="009727B0"/>
    <w:rsid w:val="00972855"/>
    <w:rsid w:val="00972AEE"/>
    <w:rsid w:val="009731DD"/>
    <w:rsid w:val="00973368"/>
    <w:rsid w:val="0097346C"/>
    <w:rsid w:val="0097359C"/>
    <w:rsid w:val="0097361C"/>
    <w:rsid w:val="009736D3"/>
    <w:rsid w:val="00973754"/>
    <w:rsid w:val="00973D15"/>
    <w:rsid w:val="00973D1B"/>
    <w:rsid w:val="00973DBB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73F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43E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FD9"/>
    <w:rsid w:val="00985084"/>
    <w:rsid w:val="009852A1"/>
    <w:rsid w:val="009855F2"/>
    <w:rsid w:val="00985615"/>
    <w:rsid w:val="00985984"/>
    <w:rsid w:val="00985BCA"/>
    <w:rsid w:val="00985C59"/>
    <w:rsid w:val="00985DD0"/>
    <w:rsid w:val="00985F8F"/>
    <w:rsid w:val="00985FC4"/>
    <w:rsid w:val="00985FD6"/>
    <w:rsid w:val="009865E8"/>
    <w:rsid w:val="00986640"/>
    <w:rsid w:val="00986893"/>
    <w:rsid w:val="00986C68"/>
    <w:rsid w:val="00986DA7"/>
    <w:rsid w:val="0098765F"/>
    <w:rsid w:val="00987819"/>
    <w:rsid w:val="00987877"/>
    <w:rsid w:val="00987E5E"/>
    <w:rsid w:val="00987FF6"/>
    <w:rsid w:val="00990306"/>
    <w:rsid w:val="0099035D"/>
    <w:rsid w:val="00990906"/>
    <w:rsid w:val="00990A47"/>
    <w:rsid w:val="00990B06"/>
    <w:rsid w:val="00990C11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6F7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0E"/>
    <w:rsid w:val="009A468D"/>
    <w:rsid w:val="009A46B9"/>
    <w:rsid w:val="009A46D2"/>
    <w:rsid w:val="009A4AF8"/>
    <w:rsid w:val="009A4E26"/>
    <w:rsid w:val="009A5040"/>
    <w:rsid w:val="009A5076"/>
    <w:rsid w:val="009A5880"/>
    <w:rsid w:val="009A5994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E2C"/>
    <w:rsid w:val="009A7F75"/>
    <w:rsid w:val="009B030D"/>
    <w:rsid w:val="009B0487"/>
    <w:rsid w:val="009B04FB"/>
    <w:rsid w:val="009B08A3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BBD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2E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47E"/>
    <w:rsid w:val="009C1704"/>
    <w:rsid w:val="009C1734"/>
    <w:rsid w:val="009C1B1E"/>
    <w:rsid w:val="009C29B5"/>
    <w:rsid w:val="009C2B60"/>
    <w:rsid w:val="009C2B95"/>
    <w:rsid w:val="009C2F65"/>
    <w:rsid w:val="009C333F"/>
    <w:rsid w:val="009C3566"/>
    <w:rsid w:val="009C3794"/>
    <w:rsid w:val="009C38D8"/>
    <w:rsid w:val="009C3DDC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F49"/>
    <w:rsid w:val="009C6160"/>
    <w:rsid w:val="009C629C"/>
    <w:rsid w:val="009C62A3"/>
    <w:rsid w:val="009C6C05"/>
    <w:rsid w:val="009C6D07"/>
    <w:rsid w:val="009C6E0A"/>
    <w:rsid w:val="009C6E93"/>
    <w:rsid w:val="009C6F68"/>
    <w:rsid w:val="009C6F72"/>
    <w:rsid w:val="009C70FF"/>
    <w:rsid w:val="009C7299"/>
    <w:rsid w:val="009C74B7"/>
    <w:rsid w:val="009C7736"/>
    <w:rsid w:val="009C775E"/>
    <w:rsid w:val="009C7B45"/>
    <w:rsid w:val="009C7D64"/>
    <w:rsid w:val="009D04F5"/>
    <w:rsid w:val="009D079E"/>
    <w:rsid w:val="009D0B39"/>
    <w:rsid w:val="009D0CF8"/>
    <w:rsid w:val="009D0E2E"/>
    <w:rsid w:val="009D10D0"/>
    <w:rsid w:val="009D13FB"/>
    <w:rsid w:val="009D1435"/>
    <w:rsid w:val="009D1624"/>
    <w:rsid w:val="009D18F9"/>
    <w:rsid w:val="009D19ED"/>
    <w:rsid w:val="009D1C3B"/>
    <w:rsid w:val="009D1CEA"/>
    <w:rsid w:val="009D1DD0"/>
    <w:rsid w:val="009D1FE8"/>
    <w:rsid w:val="009D22CC"/>
    <w:rsid w:val="009D22DD"/>
    <w:rsid w:val="009D23D0"/>
    <w:rsid w:val="009D274A"/>
    <w:rsid w:val="009D27FD"/>
    <w:rsid w:val="009D2B30"/>
    <w:rsid w:val="009D2C7F"/>
    <w:rsid w:val="009D3056"/>
    <w:rsid w:val="009D34CA"/>
    <w:rsid w:val="009D3731"/>
    <w:rsid w:val="009D3888"/>
    <w:rsid w:val="009D3AF3"/>
    <w:rsid w:val="009D3C76"/>
    <w:rsid w:val="009D3D76"/>
    <w:rsid w:val="009D41C1"/>
    <w:rsid w:val="009D42B0"/>
    <w:rsid w:val="009D42C4"/>
    <w:rsid w:val="009D43F2"/>
    <w:rsid w:val="009D46A1"/>
    <w:rsid w:val="009D4866"/>
    <w:rsid w:val="009D4CF5"/>
    <w:rsid w:val="009D4F12"/>
    <w:rsid w:val="009D5041"/>
    <w:rsid w:val="009D5246"/>
    <w:rsid w:val="009D533A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796"/>
    <w:rsid w:val="009D6BAE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2CB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36"/>
    <w:rsid w:val="009E36EE"/>
    <w:rsid w:val="009E3739"/>
    <w:rsid w:val="009E3B55"/>
    <w:rsid w:val="009E3C42"/>
    <w:rsid w:val="009E3F2D"/>
    <w:rsid w:val="009E401E"/>
    <w:rsid w:val="009E43A8"/>
    <w:rsid w:val="009E44C4"/>
    <w:rsid w:val="009E453A"/>
    <w:rsid w:val="009E4993"/>
    <w:rsid w:val="009E51B6"/>
    <w:rsid w:val="009E5870"/>
    <w:rsid w:val="009E5892"/>
    <w:rsid w:val="009E5BF3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76D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317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3F2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3A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5EF"/>
    <w:rsid w:val="009F467C"/>
    <w:rsid w:val="009F478E"/>
    <w:rsid w:val="009F49D7"/>
    <w:rsid w:val="009F4B96"/>
    <w:rsid w:val="009F4CEA"/>
    <w:rsid w:val="009F4D5E"/>
    <w:rsid w:val="009F4E93"/>
    <w:rsid w:val="009F5176"/>
    <w:rsid w:val="009F5218"/>
    <w:rsid w:val="009F554E"/>
    <w:rsid w:val="009F5658"/>
    <w:rsid w:val="009F56A2"/>
    <w:rsid w:val="009F56C7"/>
    <w:rsid w:val="009F5765"/>
    <w:rsid w:val="009F594A"/>
    <w:rsid w:val="009F5A63"/>
    <w:rsid w:val="009F5B8D"/>
    <w:rsid w:val="009F5B98"/>
    <w:rsid w:val="009F5D16"/>
    <w:rsid w:val="009F62BD"/>
    <w:rsid w:val="009F63B0"/>
    <w:rsid w:val="009F643B"/>
    <w:rsid w:val="009F645F"/>
    <w:rsid w:val="009F6CBE"/>
    <w:rsid w:val="009F7281"/>
    <w:rsid w:val="009F7814"/>
    <w:rsid w:val="009F7837"/>
    <w:rsid w:val="009F7EE5"/>
    <w:rsid w:val="009F7FE0"/>
    <w:rsid w:val="00A0001E"/>
    <w:rsid w:val="00A000A8"/>
    <w:rsid w:val="00A0030F"/>
    <w:rsid w:val="00A00358"/>
    <w:rsid w:val="00A00459"/>
    <w:rsid w:val="00A004D2"/>
    <w:rsid w:val="00A00A5E"/>
    <w:rsid w:val="00A01047"/>
    <w:rsid w:val="00A0116A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48B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981"/>
    <w:rsid w:val="00A06B50"/>
    <w:rsid w:val="00A06C6C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6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9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9F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1D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1F3"/>
    <w:rsid w:val="00A23277"/>
    <w:rsid w:val="00A23335"/>
    <w:rsid w:val="00A235E4"/>
    <w:rsid w:val="00A23B92"/>
    <w:rsid w:val="00A23C93"/>
    <w:rsid w:val="00A23FA9"/>
    <w:rsid w:val="00A23FF2"/>
    <w:rsid w:val="00A24741"/>
    <w:rsid w:val="00A24801"/>
    <w:rsid w:val="00A24873"/>
    <w:rsid w:val="00A24A3E"/>
    <w:rsid w:val="00A24D7C"/>
    <w:rsid w:val="00A250FC"/>
    <w:rsid w:val="00A2510B"/>
    <w:rsid w:val="00A25617"/>
    <w:rsid w:val="00A25650"/>
    <w:rsid w:val="00A257F1"/>
    <w:rsid w:val="00A257FA"/>
    <w:rsid w:val="00A258CA"/>
    <w:rsid w:val="00A25AF7"/>
    <w:rsid w:val="00A25F25"/>
    <w:rsid w:val="00A26033"/>
    <w:rsid w:val="00A26050"/>
    <w:rsid w:val="00A26051"/>
    <w:rsid w:val="00A26299"/>
    <w:rsid w:val="00A2630E"/>
    <w:rsid w:val="00A2655F"/>
    <w:rsid w:val="00A26631"/>
    <w:rsid w:val="00A267B9"/>
    <w:rsid w:val="00A268DC"/>
    <w:rsid w:val="00A26BC4"/>
    <w:rsid w:val="00A26F4B"/>
    <w:rsid w:val="00A2706A"/>
    <w:rsid w:val="00A27433"/>
    <w:rsid w:val="00A278DE"/>
    <w:rsid w:val="00A27937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69D"/>
    <w:rsid w:val="00A316FC"/>
    <w:rsid w:val="00A3196E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BF6"/>
    <w:rsid w:val="00A33CBB"/>
    <w:rsid w:val="00A33CBC"/>
    <w:rsid w:val="00A341D5"/>
    <w:rsid w:val="00A345C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5FE6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2B"/>
    <w:rsid w:val="00A37D43"/>
    <w:rsid w:val="00A40092"/>
    <w:rsid w:val="00A400B3"/>
    <w:rsid w:val="00A402A6"/>
    <w:rsid w:val="00A4033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88"/>
    <w:rsid w:val="00A42AA2"/>
    <w:rsid w:val="00A42CF1"/>
    <w:rsid w:val="00A42D27"/>
    <w:rsid w:val="00A42EEE"/>
    <w:rsid w:val="00A430E1"/>
    <w:rsid w:val="00A4336E"/>
    <w:rsid w:val="00A434A7"/>
    <w:rsid w:val="00A439AE"/>
    <w:rsid w:val="00A43BA2"/>
    <w:rsid w:val="00A43E3A"/>
    <w:rsid w:val="00A44373"/>
    <w:rsid w:val="00A443CB"/>
    <w:rsid w:val="00A44499"/>
    <w:rsid w:val="00A448B2"/>
    <w:rsid w:val="00A44CF3"/>
    <w:rsid w:val="00A44D84"/>
    <w:rsid w:val="00A44EBA"/>
    <w:rsid w:val="00A44FBE"/>
    <w:rsid w:val="00A4500D"/>
    <w:rsid w:val="00A451A6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083"/>
    <w:rsid w:val="00A5230A"/>
    <w:rsid w:val="00A52456"/>
    <w:rsid w:val="00A5251C"/>
    <w:rsid w:val="00A525C9"/>
    <w:rsid w:val="00A526BE"/>
    <w:rsid w:val="00A5294E"/>
    <w:rsid w:val="00A52A36"/>
    <w:rsid w:val="00A52AF7"/>
    <w:rsid w:val="00A52B2E"/>
    <w:rsid w:val="00A52D1C"/>
    <w:rsid w:val="00A52EAF"/>
    <w:rsid w:val="00A531BA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4DFA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7FB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B20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91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A61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5ED"/>
    <w:rsid w:val="00A8066D"/>
    <w:rsid w:val="00A80876"/>
    <w:rsid w:val="00A808A7"/>
    <w:rsid w:val="00A80A78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A5"/>
    <w:rsid w:val="00A826D0"/>
    <w:rsid w:val="00A8274C"/>
    <w:rsid w:val="00A82FD2"/>
    <w:rsid w:val="00A834A0"/>
    <w:rsid w:val="00A836C6"/>
    <w:rsid w:val="00A83870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1B9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3192"/>
    <w:rsid w:val="00A93642"/>
    <w:rsid w:val="00A936A3"/>
    <w:rsid w:val="00A93A32"/>
    <w:rsid w:val="00A93B1C"/>
    <w:rsid w:val="00A93B96"/>
    <w:rsid w:val="00A93C16"/>
    <w:rsid w:val="00A93CAA"/>
    <w:rsid w:val="00A93D90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091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266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421"/>
    <w:rsid w:val="00AA6534"/>
    <w:rsid w:val="00AA66FF"/>
    <w:rsid w:val="00AA6B5B"/>
    <w:rsid w:val="00AA6E51"/>
    <w:rsid w:val="00AA6E9E"/>
    <w:rsid w:val="00AA6FCD"/>
    <w:rsid w:val="00AA72EB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C8"/>
    <w:rsid w:val="00AB34D3"/>
    <w:rsid w:val="00AB355F"/>
    <w:rsid w:val="00AB37DD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6EE7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573"/>
    <w:rsid w:val="00AC26C9"/>
    <w:rsid w:val="00AC2868"/>
    <w:rsid w:val="00AC2BE6"/>
    <w:rsid w:val="00AC32FD"/>
    <w:rsid w:val="00AC35D4"/>
    <w:rsid w:val="00AC367B"/>
    <w:rsid w:val="00AC37F8"/>
    <w:rsid w:val="00AC3D51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2B"/>
    <w:rsid w:val="00AD58B5"/>
    <w:rsid w:val="00AD5B3E"/>
    <w:rsid w:val="00AD5EF9"/>
    <w:rsid w:val="00AD61E2"/>
    <w:rsid w:val="00AD626D"/>
    <w:rsid w:val="00AD6698"/>
    <w:rsid w:val="00AD673B"/>
    <w:rsid w:val="00AD68D5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3B8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2BD3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4E47"/>
    <w:rsid w:val="00AE4EA5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AB1"/>
    <w:rsid w:val="00AE7CA7"/>
    <w:rsid w:val="00AF010A"/>
    <w:rsid w:val="00AF0405"/>
    <w:rsid w:val="00AF0867"/>
    <w:rsid w:val="00AF08D6"/>
    <w:rsid w:val="00AF08F8"/>
    <w:rsid w:val="00AF09EE"/>
    <w:rsid w:val="00AF0B4C"/>
    <w:rsid w:val="00AF0B62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145"/>
    <w:rsid w:val="00AF43AA"/>
    <w:rsid w:val="00AF448E"/>
    <w:rsid w:val="00AF45C0"/>
    <w:rsid w:val="00AF482E"/>
    <w:rsid w:val="00AF48FE"/>
    <w:rsid w:val="00AF4D03"/>
    <w:rsid w:val="00AF4D7E"/>
    <w:rsid w:val="00AF4DA6"/>
    <w:rsid w:val="00AF502D"/>
    <w:rsid w:val="00AF509D"/>
    <w:rsid w:val="00AF51D7"/>
    <w:rsid w:val="00AF524E"/>
    <w:rsid w:val="00AF52EE"/>
    <w:rsid w:val="00AF5499"/>
    <w:rsid w:val="00AF55E1"/>
    <w:rsid w:val="00AF576E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679"/>
    <w:rsid w:val="00AF76F6"/>
    <w:rsid w:val="00AF79C3"/>
    <w:rsid w:val="00AF7DDA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2CE4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3E53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5FEF"/>
    <w:rsid w:val="00B16102"/>
    <w:rsid w:val="00B1615C"/>
    <w:rsid w:val="00B1624C"/>
    <w:rsid w:val="00B1666D"/>
    <w:rsid w:val="00B166FC"/>
    <w:rsid w:val="00B16A6F"/>
    <w:rsid w:val="00B16AC2"/>
    <w:rsid w:val="00B16B0E"/>
    <w:rsid w:val="00B16BF9"/>
    <w:rsid w:val="00B16C1F"/>
    <w:rsid w:val="00B16DE2"/>
    <w:rsid w:val="00B16FBA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93E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CA6"/>
    <w:rsid w:val="00B24E94"/>
    <w:rsid w:val="00B24EB9"/>
    <w:rsid w:val="00B24F43"/>
    <w:rsid w:val="00B24F6F"/>
    <w:rsid w:val="00B2503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2B7"/>
    <w:rsid w:val="00B3076A"/>
    <w:rsid w:val="00B307BD"/>
    <w:rsid w:val="00B308BD"/>
    <w:rsid w:val="00B30929"/>
    <w:rsid w:val="00B30E6D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213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2A0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16C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0FD0"/>
    <w:rsid w:val="00B41485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39E"/>
    <w:rsid w:val="00B556A9"/>
    <w:rsid w:val="00B5573F"/>
    <w:rsid w:val="00B55904"/>
    <w:rsid w:val="00B55A79"/>
    <w:rsid w:val="00B55AEC"/>
    <w:rsid w:val="00B55DD2"/>
    <w:rsid w:val="00B56473"/>
    <w:rsid w:val="00B56649"/>
    <w:rsid w:val="00B5682D"/>
    <w:rsid w:val="00B56926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4E8"/>
    <w:rsid w:val="00B61555"/>
    <w:rsid w:val="00B6173A"/>
    <w:rsid w:val="00B61845"/>
    <w:rsid w:val="00B61B67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6A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A2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424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07A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51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805"/>
    <w:rsid w:val="00B83A42"/>
    <w:rsid w:val="00B83C02"/>
    <w:rsid w:val="00B83E2A"/>
    <w:rsid w:val="00B845A7"/>
    <w:rsid w:val="00B8484C"/>
    <w:rsid w:val="00B84A57"/>
    <w:rsid w:val="00B84CF2"/>
    <w:rsid w:val="00B850F8"/>
    <w:rsid w:val="00B85432"/>
    <w:rsid w:val="00B8559B"/>
    <w:rsid w:val="00B85605"/>
    <w:rsid w:val="00B85762"/>
    <w:rsid w:val="00B85D05"/>
    <w:rsid w:val="00B85E15"/>
    <w:rsid w:val="00B85F48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CE9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8AC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83A"/>
    <w:rsid w:val="00BA237A"/>
    <w:rsid w:val="00BA2431"/>
    <w:rsid w:val="00BA2473"/>
    <w:rsid w:val="00BA26F2"/>
    <w:rsid w:val="00BA2747"/>
    <w:rsid w:val="00BA28C2"/>
    <w:rsid w:val="00BA2A23"/>
    <w:rsid w:val="00BA2D17"/>
    <w:rsid w:val="00BA2D75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035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AA8"/>
    <w:rsid w:val="00BA5DC4"/>
    <w:rsid w:val="00BA5DE9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9D5"/>
    <w:rsid w:val="00BB1A86"/>
    <w:rsid w:val="00BB1ECD"/>
    <w:rsid w:val="00BB1F55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9F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24C"/>
    <w:rsid w:val="00BB632F"/>
    <w:rsid w:val="00BB6535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C50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2E49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1E3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282"/>
    <w:rsid w:val="00BD255B"/>
    <w:rsid w:val="00BD2654"/>
    <w:rsid w:val="00BD2696"/>
    <w:rsid w:val="00BD269E"/>
    <w:rsid w:val="00BD3032"/>
    <w:rsid w:val="00BD30C5"/>
    <w:rsid w:val="00BD30FF"/>
    <w:rsid w:val="00BD32A5"/>
    <w:rsid w:val="00BD38C9"/>
    <w:rsid w:val="00BD391A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58C2"/>
    <w:rsid w:val="00BE5DA4"/>
    <w:rsid w:val="00BE6029"/>
    <w:rsid w:val="00BE6262"/>
    <w:rsid w:val="00BE63C9"/>
    <w:rsid w:val="00BE640F"/>
    <w:rsid w:val="00BE65B3"/>
    <w:rsid w:val="00BE68D8"/>
    <w:rsid w:val="00BE6942"/>
    <w:rsid w:val="00BE694C"/>
    <w:rsid w:val="00BE6AAC"/>
    <w:rsid w:val="00BE6D9D"/>
    <w:rsid w:val="00BE6E7C"/>
    <w:rsid w:val="00BE7078"/>
    <w:rsid w:val="00BE7370"/>
    <w:rsid w:val="00BE74B2"/>
    <w:rsid w:val="00BE78A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BE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2C6"/>
    <w:rsid w:val="00BF44AC"/>
    <w:rsid w:val="00BF4616"/>
    <w:rsid w:val="00BF47CA"/>
    <w:rsid w:val="00BF495B"/>
    <w:rsid w:val="00BF4C6C"/>
    <w:rsid w:val="00BF53D6"/>
    <w:rsid w:val="00BF5405"/>
    <w:rsid w:val="00BF54E1"/>
    <w:rsid w:val="00BF5A14"/>
    <w:rsid w:val="00BF5CFD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A84"/>
    <w:rsid w:val="00C00BD4"/>
    <w:rsid w:val="00C0129E"/>
    <w:rsid w:val="00C01610"/>
    <w:rsid w:val="00C016D6"/>
    <w:rsid w:val="00C0184F"/>
    <w:rsid w:val="00C01859"/>
    <w:rsid w:val="00C019BC"/>
    <w:rsid w:val="00C01FB7"/>
    <w:rsid w:val="00C024E5"/>
    <w:rsid w:val="00C0282A"/>
    <w:rsid w:val="00C02C5F"/>
    <w:rsid w:val="00C02FE4"/>
    <w:rsid w:val="00C03293"/>
    <w:rsid w:val="00C03445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8D2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0F17"/>
    <w:rsid w:val="00C2105F"/>
    <w:rsid w:val="00C2117F"/>
    <w:rsid w:val="00C21555"/>
    <w:rsid w:val="00C21818"/>
    <w:rsid w:val="00C218CA"/>
    <w:rsid w:val="00C21904"/>
    <w:rsid w:val="00C21A75"/>
    <w:rsid w:val="00C21B37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8B3"/>
    <w:rsid w:val="00C22B66"/>
    <w:rsid w:val="00C22B6F"/>
    <w:rsid w:val="00C22C0A"/>
    <w:rsid w:val="00C22EF7"/>
    <w:rsid w:val="00C22F08"/>
    <w:rsid w:val="00C22F53"/>
    <w:rsid w:val="00C22F9A"/>
    <w:rsid w:val="00C23035"/>
    <w:rsid w:val="00C2351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3C"/>
    <w:rsid w:val="00C26A73"/>
    <w:rsid w:val="00C26E78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A6F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76A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AA3"/>
    <w:rsid w:val="00C43C20"/>
    <w:rsid w:val="00C43FE1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801"/>
    <w:rsid w:val="00C47B43"/>
    <w:rsid w:val="00C47BB9"/>
    <w:rsid w:val="00C50050"/>
    <w:rsid w:val="00C500F4"/>
    <w:rsid w:val="00C50968"/>
    <w:rsid w:val="00C509E6"/>
    <w:rsid w:val="00C50AE7"/>
    <w:rsid w:val="00C50C9F"/>
    <w:rsid w:val="00C50CAD"/>
    <w:rsid w:val="00C51036"/>
    <w:rsid w:val="00C510D9"/>
    <w:rsid w:val="00C5114D"/>
    <w:rsid w:val="00C512E3"/>
    <w:rsid w:val="00C51353"/>
    <w:rsid w:val="00C51366"/>
    <w:rsid w:val="00C51373"/>
    <w:rsid w:val="00C51632"/>
    <w:rsid w:val="00C5184F"/>
    <w:rsid w:val="00C519B4"/>
    <w:rsid w:val="00C51A21"/>
    <w:rsid w:val="00C51DED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647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3A0"/>
    <w:rsid w:val="00C544DA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78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CF6"/>
    <w:rsid w:val="00C57FB9"/>
    <w:rsid w:val="00C6035D"/>
    <w:rsid w:val="00C60623"/>
    <w:rsid w:val="00C60B3A"/>
    <w:rsid w:val="00C60CD0"/>
    <w:rsid w:val="00C60D80"/>
    <w:rsid w:val="00C60E25"/>
    <w:rsid w:val="00C60E7E"/>
    <w:rsid w:val="00C60F89"/>
    <w:rsid w:val="00C61050"/>
    <w:rsid w:val="00C612E4"/>
    <w:rsid w:val="00C61327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60"/>
    <w:rsid w:val="00C64473"/>
    <w:rsid w:val="00C648D5"/>
    <w:rsid w:val="00C64AA5"/>
    <w:rsid w:val="00C64F11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560"/>
    <w:rsid w:val="00C666CA"/>
    <w:rsid w:val="00C66847"/>
    <w:rsid w:val="00C66AB8"/>
    <w:rsid w:val="00C66F34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A5A"/>
    <w:rsid w:val="00C84BFA"/>
    <w:rsid w:val="00C84E6C"/>
    <w:rsid w:val="00C84FF2"/>
    <w:rsid w:val="00C85204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BF"/>
    <w:rsid w:val="00C876FE"/>
    <w:rsid w:val="00C87817"/>
    <w:rsid w:val="00C87925"/>
    <w:rsid w:val="00C8798F"/>
    <w:rsid w:val="00C87BA0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2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3DB"/>
    <w:rsid w:val="00C93406"/>
    <w:rsid w:val="00C93590"/>
    <w:rsid w:val="00C935DB"/>
    <w:rsid w:val="00C9371E"/>
    <w:rsid w:val="00C93748"/>
    <w:rsid w:val="00C9385C"/>
    <w:rsid w:val="00C93A63"/>
    <w:rsid w:val="00C93C63"/>
    <w:rsid w:val="00C93EFB"/>
    <w:rsid w:val="00C94118"/>
    <w:rsid w:val="00C941D0"/>
    <w:rsid w:val="00C942C6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6CA"/>
    <w:rsid w:val="00C96148"/>
    <w:rsid w:val="00C961A8"/>
    <w:rsid w:val="00C96262"/>
    <w:rsid w:val="00C96299"/>
    <w:rsid w:val="00C96354"/>
    <w:rsid w:val="00C96473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53C"/>
    <w:rsid w:val="00CA35EE"/>
    <w:rsid w:val="00CA3670"/>
    <w:rsid w:val="00CA3887"/>
    <w:rsid w:val="00CA39C6"/>
    <w:rsid w:val="00CA3E13"/>
    <w:rsid w:val="00CA41B8"/>
    <w:rsid w:val="00CA4227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E6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1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1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6D7F"/>
    <w:rsid w:val="00CB70D9"/>
    <w:rsid w:val="00CB7198"/>
    <w:rsid w:val="00CB7295"/>
    <w:rsid w:val="00CB73DF"/>
    <w:rsid w:val="00CB73E0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DDA"/>
    <w:rsid w:val="00CC0E85"/>
    <w:rsid w:val="00CC0FE7"/>
    <w:rsid w:val="00CC107E"/>
    <w:rsid w:val="00CC109C"/>
    <w:rsid w:val="00CC11EE"/>
    <w:rsid w:val="00CC183B"/>
    <w:rsid w:val="00CC1842"/>
    <w:rsid w:val="00CC1857"/>
    <w:rsid w:val="00CC187C"/>
    <w:rsid w:val="00CC1904"/>
    <w:rsid w:val="00CC1CEC"/>
    <w:rsid w:val="00CC229D"/>
    <w:rsid w:val="00CC23D8"/>
    <w:rsid w:val="00CC2548"/>
    <w:rsid w:val="00CC2618"/>
    <w:rsid w:val="00CC2857"/>
    <w:rsid w:val="00CC29DE"/>
    <w:rsid w:val="00CC2B4A"/>
    <w:rsid w:val="00CC2B4C"/>
    <w:rsid w:val="00CC2E8F"/>
    <w:rsid w:val="00CC2F00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2F12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7D2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685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25B"/>
    <w:rsid w:val="00CE549E"/>
    <w:rsid w:val="00CE5A6C"/>
    <w:rsid w:val="00CE5A6D"/>
    <w:rsid w:val="00CE5A8C"/>
    <w:rsid w:val="00CE5AAA"/>
    <w:rsid w:val="00CE5DA2"/>
    <w:rsid w:val="00CE5E6C"/>
    <w:rsid w:val="00CE5FB3"/>
    <w:rsid w:val="00CE6061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233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4BD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659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AD2"/>
    <w:rsid w:val="00D05CAB"/>
    <w:rsid w:val="00D05F2B"/>
    <w:rsid w:val="00D0605D"/>
    <w:rsid w:val="00D06198"/>
    <w:rsid w:val="00D062B6"/>
    <w:rsid w:val="00D06591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1E4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9F9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729"/>
    <w:rsid w:val="00D17826"/>
    <w:rsid w:val="00D17991"/>
    <w:rsid w:val="00D179E8"/>
    <w:rsid w:val="00D17C2E"/>
    <w:rsid w:val="00D17C2F"/>
    <w:rsid w:val="00D17C4A"/>
    <w:rsid w:val="00D17FB3"/>
    <w:rsid w:val="00D2006E"/>
    <w:rsid w:val="00D201F5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83B"/>
    <w:rsid w:val="00D23970"/>
    <w:rsid w:val="00D23B62"/>
    <w:rsid w:val="00D243AF"/>
    <w:rsid w:val="00D245A1"/>
    <w:rsid w:val="00D24816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2C7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3E5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2FDD"/>
    <w:rsid w:val="00D43255"/>
    <w:rsid w:val="00D435A8"/>
    <w:rsid w:val="00D438F1"/>
    <w:rsid w:val="00D43A51"/>
    <w:rsid w:val="00D43DBF"/>
    <w:rsid w:val="00D43E0A"/>
    <w:rsid w:val="00D43E45"/>
    <w:rsid w:val="00D44470"/>
    <w:rsid w:val="00D444BC"/>
    <w:rsid w:val="00D4452A"/>
    <w:rsid w:val="00D4478C"/>
    <w:rsid w:val="00D4483B"/>
    <w:rsid w:val="00D448CE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98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29A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719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00"/>
    <w:rsid w:val="00D57F18"/>
    <w:rsid w:val="00D60108"/>
    <w:rsid w:val="00D60377"/>
    <w:rsid w:val="00D6047D"/>
    <w:rsid w:val="00D6065B"/>
    <w:rsid w:val="00D608E6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884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6DE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3F8"/>
    <w:rsid w:val="00D7784A"/>
    <w:rsid w:val="00D7789A"/>
    <w:rsid w:val="00D77B35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2D2"/>
    <w:rsid w:val="00D82404"/>
    <w:rsid w:val="00D8272B"/>
    <w:rsid w:val="00D82C6F"/>
    <w:rsid w:val="00D82D1E"/>
    <w:rsid w:val="00D82DD8"/>
    <w:rsid w:val="00D83102"/>
    <w:rsid w:val="00D83403"/>
    <w:rsid w:val="00D8355E"/>
    <w:rsid w:val="00D83761"/>
    <w:rsid w:val="00D8377C"/>
    <w:rsid w:val="00D839BA"/>
    <w:rsid w:val="00D839BE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7E7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B57"/>
    <w:rsid w:val="00D86C8D"/>
    <w:rsid w:val="00D86CED"/>
    <w:rsid w:val="00D86DBF"/>
    <w:rsid w:val="00D86DDE"/>
    <w:rsid w:val="00D86F8C"/>
    <w:rsid w:val="00D87082"/>
    <w:rsid w:val="00D870AF"/>
    <w:rsid w:val="00D870B5"/>
    <w:rsid w:val="00D872C4"/>
    <w:rsid w:val="00D872DE"/>
    <w:rsid w:val="00D875C3"/>
    <w:rsid w:val="00D8765E"/>
    <w:rsid w:val="00D903C8"/>
    <w:rsid w:val="00D90562"/>
    <w:rsid w:val="00D905E8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31B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084"/>
    <w:rsid w:val="00DA01EB"/>
    <w:rsid w:val="00DA04C3"/>
    <w:rsid w:val="00DA05E2"/>
    <w:rsid w:val="00DA06D5"/>
    <w:rsid w:val="00DA079D"/>
    <w:rsid w:val="00DA0828"/>
    <w:rsid w:val="00DA08EE"/>
    <w:rsid w:val="00DA0A3F"/>
    <w:rsid w:val="00DA0B56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BAB"/>
    <w:rsid w:val="00DA1F6C"/>
    <w:rsid w:val="00DA232C"/>
    <w:rsid w:val="00DA2793"/>
    <w:rsid w:val="00DA2842"/>
    <w:rsid w:val="00DA2885"/>
    <w:rsid w:val="00DA2CFF"/>
    <w:rsid w:val="00DA2F20"/>
    <w:rsid w:val="00DA2F7D"/>
    <w:rsid w:val="00DA32A3"/>
    <w:rsid w:val="00DA35AD"/>
    <w:rsid w:val="00DA3C87"/>
    <w:rsid w:val="00DA3ED8"/>
    <w:rsid w:val="00DA3F7A"/>
    <w:rsid w:val="00DA40BB"/>
    <w:rsid w:val="00DA4123"/>
    <w:rsid w:val="00DA436F"/>
    <w:rsid w:val="00DA462E"/>
    <w:rsid w:val="00DA4793"/>
    <w:rsid w:val="00DA479B"/>
    <w:rsid w:val="00DA48B3"/>
    <w:rsid w:val="00DA4B8F"/>
    <w:rsid w:val="00DA5177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A61"/>
    <w:rsid w:val="00DB0C21"/>
    <w:rsid w:val="00DB0C5F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488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02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610"/>
    <w:rsid w:val="00DC46A7"/>
    <w:rsid w:val="00DC4CE0"/>
    <w:rsid w:val="00DC4E19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4E1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09D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4CD"/>
    <w:rsid w:val="00DD4840"/>
    <w:rsid w:val="00DD49D0"/>
    <w:rsid w:val="00DD4A2A"/>
    <w:rsid w:val="00DD4ADA"/>
    <w:rsid w:val="00DD4CDE"/>
    <w:rsid w:val="00DD55C0"/>
    <w:rsid w:val="00DD5631"/>
    <w:rsid w:val="00DD5898"/>
    <w:rsid w:val="00DD592F"/>
    <w:rsid w:val="00DD5B4F"/>
    <w:rsid w:val="00DD5BCE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0A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A71"/>
    <w:rsid w:val="00DE3EC4"/>
    <w:rsid w:val="00DE3F33"/>
    <w:rsid w:val="00DE3F5E"/>
    <w:rsid w:val="00DE42F3"/>
    <w:rsid w:val="00DE4691"/>
    <w:rsid w:val="00DE46AE"/>
    <w:rsid w:val="00DE48EC"/>
    <w:rsid w:val="00DE4BDC"/>
    <w:rsid w:val="00DE4DAD"/>
    <w:rsid w:val="00DE4E93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4A7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500"/>
    <w:rsid w:val="00DE79E6"/>
    <w:rsid w:val="00DE7CB0"/>
    <w:rsid w:val="00DE7E18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CEC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3B"/>
    <w:rsid w:val="00E00D53"/>
    <w:rsid w:val="00E00DDD"/>
    <w:rsid w:val="00E0107C"/>
    <w:rsid w:val="00E012C3"/>
    <w:rsid w:val="00E01393"/>
    <w:rsid w:val="00E01468"/>
    <w:rsid w:val="00E016A1"/>
    <w:rsid w:val="00E01786"/>
    <w:rsid w:val="00E0195E"/>
    <w:rsid w:val="00E01B0E"/>
    <w:rsid w:val="00E01C34"/>
    <w:rsid w:val="00E01C53"/>
    <w:rsid w:val="00E01E32"/>
    <w:rsid w:val="00E0235D"/>
    <w:rsid w:val="00E0259B"/>
    <w:rsid w:val="00E03213"/>
    <w:rsid w:val="00E035EB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122"/>
    <w:rsid w:val="00E131B3"/>
    <w:rsid w:val="00E13287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1DB"/>
    <w:rsid w:val="00E203FF"/>
    <w:rsid w:val="00E2044E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7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3FEC"/>
    <w:rsid w:val="00E242D9"/>
    <w:rsid w:val="00E24353"/>
    <w:rsid w:val="00E243D7"/>
    <w:rsid w:val="00E24494"/>
    <w:rsid w:val="00E2471A"/>
    <w:rsid w:val="00E24792"/>
    <w:rsid w:val="00E2480E"/>
    <w:rsid w:val="00E24920"/>
    <w:rsid w:val="00E24CC3"/>
    <w:rsid w:val="00E24D2D"/>
    <w:rsid w:val="00E251E0"/>
    <w:rsid w:val="00E2520F"/>
    <w:rsid w:val="00E25727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811"/>
    <w:rsid w:val="00E26814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D9"/>
    <w:rsid w:val="00E33C8E"/>
    <w:rsid w:val="00E33F73"/>
    <w:rsid w:val="00E33FA7"/>
    <w:rsid w:val="00E34553"/>
    <w:rsid w:val="00E349F0"/>
    <w:rsid w:val="00E34A3C"/>
    <w:rsid w:val="00E34B2F"/>
    <w:rsid w:val="00E34C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EF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F64"/>
    <w:rsid w:val="00E41483"/>
    <w:rsid w:val="00E41690"/>
    <w:rsid w:val="00E4174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4F65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55B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3"/>
    <w:rsid w:val="00E526D9"/>
    <w:rsid w:val="00E52700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183"/>
    <w:rsid w:val="00E5667A"/>
    <w:rsid w:val="00E56683"/>
    <w:rsid w:val="00E56711"/>
    <w:rsid w:val="00E568FC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34E"/>
    <w:rsid w:val="00E73486"/>
    <w:rsid w:val="00E7352D"/>
    <w:rsid w:val="00E7397F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DBA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09E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1E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B8B"/>
    <w:rsid w:val="00E86CC4"/>
    <w:rsid w:val="00E86FC1"/>
    <w:rsid w:val="00E87298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ACD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1F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CEE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C4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76E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BBF"/>
    <w:rsid w:val="00EC4E27"/>
    <w:rsid w:val="00EC5153"/>
    <w:rsid w:val="00EC545F"/>
    <w:rsid w:val="00EC5604"/>
    <w:rsid w:val="00EC56E5"/>
    <w:rsid w:val="00EC5760"/>
    <w:rsid w:val="00EC576C"/>
    <w:rsid w:val="00EC5976"/>
    <w:rsid w:val="00EC5AAB"/>
    <w:rsid w:val="00EC5B6E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C78FB"/>
    <w:rsid w:val="00ED0139"/>
    <w:rsid w:val="00ED0306"/>
    <w:rsid w:val="00ED0430"/>
    <w:rsid w:val="00ED05E9"/>
    <w:rsid w:val="00ED0672"/>
    <w:rsid w:val="00ED06CD"/>
    <w:rsid w:val="00ED079E"/>
    <w:rsid w:val="00ED0B12"/>
    <w:rsid w:val="00ED0E02"/>
    <w:rsid w:val="00ED0E35"/>
    <w:rsid w:val="00ED0E81"/>
    <w:rsid w:val="00ED0E8C"/>
    <w:rsid w:val="00ED0F7E"/>
    <w:rsid w:val="00ED1059"/>
    <w:rsid w:val="00ED1710"/>
    <w:rsid w:val="00ED17C9"/>
    <w:rsid w:val="00ED199E"/>
    <w:rsid w:val="00ED1ED2"/>
    <w:rsid w:val="00ED1F96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397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18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755"/>
    <w:rsid w:val="00ED696D"/>
    <w:rsid w:val="00ED6B9E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E63"/>
    <w:rsid w:val="00EE1ECA"/>
    <w:rsid w:val="00EE1FF4"/>
    <w:rsid w:val="00EE2042"/>
    <w:rsid w:val="00EE248E"/>
    <w:rsid w:val="00EE252A"/>
    <w:rsid w:val="00EE258A"/>
    <w:rsid w:val="00EE2878"/>
    <w:rsid w:val="00EE287E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A19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7C9"/>
    <w:rsid w:val="00EF6A08"/>
    <w:rsid w:val="00EF6B78"/>
    <w:rsid w:val="00EF6C5E"/>
    <w:rsid w:val="00EF6E12"/>
    <w:rsid w:val="00EF6E4E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B44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E20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DC9"/>
    <w:rsid w:val="00F16EBB"/>
    <w:rsid w:val="00F17061"/>
    <w:rsid w:val="00F1716A"/>
    <w:rsid w:val="00F1732C"/>
    <w:rsid w:val="00F173E2"/>
    <w:rsid w:val="00F1741C"/>
    <w:rsid w:val="00F176F4"/>
    <w:rsid w:val="00F17845"/>
    <w:rsid w:val="00F17A75"/>
    <w:rsid w:val="00F17D57"/>
    <w:rsid w:val="00F20006"/>
    <w:rsid w:val="00F20390"/>
    <w:rsid w:val="00F203D5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98E"/>
    <w:rsid w:val="00F30AD7"/>
    <w:rsid w:val="00F30BF1"/>
    <w:rsid w:val="00F30C1F"/>
    <w:rsid w:val="00F30E5B"/>
    <w:rsid w:val="00F31208"/>
    <w:rsid w:val="00F3121A"/>
    <w:rsid w:val="00F31490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D5"/>
    <w:rsid w:val="00F3302C"/>
    <w:rsid w:val="00F330F2"/>
    <w:rsid w:val="00F33173"/>
    <w:rsid w:val="00F336E0"/>
    <w:rsid w:val="00F33A74"/>
    <w:rsid w:val="00F33F71"/>
    <w:rsid w:val="00F344DC"/>
    <w:rsid w:val="00F34A1C"/>
    <w:rsid w:val="00F354FA"/>
    <w:rsid w:val="00F3561C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6E48"/>
    <w:rsid w:val="00F3735A"/>
    <w:rsid w:val="00F373D7"/>
    <w:rsid w:val="00F376C2"/>
    <w:rsid w:val="00F3777A"/>
    <w:rsid w:val="00F377E9"/>
    <w:rsid w:val="00F378E6"/>
    <w:rsid w:val="00F37CBE"/>
    <w:rsid w:val="00F37F1C"/>
    <w:rsid w:val="00F37FF5"/>
    <w:rsid w:val="00F40190"/>
    <w:rsid w:val="00F40442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15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2EB"/>
    <w:rsid w:val="00F47427"/>
    <w:rsid w:val="00F47762"/>
    <w:rsid w:val="00F4778E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1AE"/>
    <w:rsid w:val="00F5556B"/>
    <w:rsid w:val="00F556DE"/>
    <w:rsid w:val="00F55A3B"/>
    <w:rsid w:val="00F56041"/>
    <w:rsid w:val="00F5637D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1F"/>
    <w:rsid w:val="00F60BC9"/>
    <w:rsid w:val="00F60C1B"/>
    <w:rsid w:val="00F60F7D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A3A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BA5"/>
    <w:rsid w:val="00F67DCC"/>
    <w:rsid w:val="00F67DD6"/>
    <w:rsid w:val="00F67ECC"/>
    <w:rsid w:val="00F67F39"/>
    <w:rsid w:val="00F701D5"/>
    <w:rsid w:val="00F70396"/>
    <w:rsid w:val="00F703F4"/>
    <w:rsid w:val="00F706FF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5E4F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696"/>
    <w:rsid w:val="00F777C5"/>
    <w:rsid w:val="00F778D8"/>
    <w:rsid w:val="00F77AC8"/>
    <w:rsid w:val="00F8038C"/>
    <w:rsid w:val="00F805A4"/>
    <w:rsid w:val="00F80795"/>
    <w:rsid w:val="00F80A0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CF4"/>
    <w:rsid w:val="00F81D3D"/>
    <w:rsid w:val="00F81E55"/>
    <w:rsid w:val="00F81ED6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F3B"/>
    <w:rsid w:val="00F83267"/>
    <w:rsid w:val="00F83415"/>
    <w:rsid w:val="00F835F1"/>
    <w:rsid w:val="00F8386E"/>
    <w:rsid w:val="00F839C7"/>
    <w:rsid w:val="00F840D1"/>
    <w:rsid w:val="00F842A2"/>
    <w:rsid w:val="00F8440C"/>
    <w:rsid w:val="00F84570"/>
    <w:rsid w:val="00F846C5"/>
    <w:rsid w:val="00F8495E"/>
    <w:rsid w:val="00F84B41"/>
    <w:rsid w:val="00F84C10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F3"/>
    <w:rsid w:val="00F861C2"/>
    <w:rsid w:val="00F8629A"/>
    <w:rsid w:val="00F8656B"/>
    <w:rsid w:val="00F866F3"/>
    <w:rsid w:val="00F86922"/>
    <w:rsid w:val="00F86BA7"/>
    <w:rsid w:val="00F86C8B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E30"/>
    <w:rsid w:val="00F93F88"/>
    <w:rsid w:val="00F94232"/>
    <w:rsid w:val="00F942C3"/>
    <w:rsid w:val="00F94344"/>
    <w:rsid w:val="00F94401"/>
    <w:rsid w:val="00F947DE"/>
    <w:rsid w:val="00F9492A"/>
    <w:rsid w:val="00F94DFC"/>
    <w:rsid w:val="00F94F86"/>
    <w:rsid w:val="00F9509A"/>
    <w:rsid w:val="00F955F0"/>
    <w:rsid w:val="00F958E6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783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BCE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DE0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61"/>
    <w:rsid w:val="00FA76BF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820"/>
    <w:rsid w:val="00FB49D5"/>
    <w:rsid w:val="00FB4D74"/>
    <w:rsid w:val="00FB4D7B"/>
    <w:rsid w:val="00FB4E44"/>
    <w:rsid w:val="00FB4F61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3D"/>
    <w:rsid w:val="00FB5F9B"/>
    <w:rsid w:val="00FB60C0"/>
    <w:rsid w:val="00FB654A"/>
    <w:rsid w:val="00FB6708"/>
    <w:rsid w:val="00FB67DB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1F4E"/>
    <w:rsid w:val="00FC2071"/>
    <w:rsid w:val="00FC216D"/>
    <w:rsid w:val="00FC24D6"/>
    <w:rsid w:val="00FC24DC"/>
    <w:rsid w:val="00FC3035"/>
    <w:rsid w:val="00FC304E"/>
    <w:rsid w:val="00FC316D"/>
    <w:rsid w:val="00FC34B3"/>
    <w:rsid w:val="00FC358A"/>
    <w:rsid w:val="00FC36C5"/>
    <w:rsid w:val="00FC37E2"/>
    <w:rsid w:val="00FC3843"/>
    <w:rsid w:val="00FC3B12"/>
    <w:rsid w:val="00FC3F7F"/>
    <w:rsid w:val="00FC3FA4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14E"/>
    <w:rsid w:val="00FC7359"/>
    <w:rsid w:val="00FC7BC5"/>
    <w:rsid w:val="00FC7BEB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59D"/>
    <w:rsid w:val="00FD361F"/>
    <w:rsid w:val="00FD37E1"/>
    <w:rsid w:val="00FD38BA"/>
    <w:rsid w:val="00FD39EB"/>
    <w:rsid w:val="00FD3A5D"/>
    <w:rsid w:val="00FD3B0E"/>
    <w:rsid w:val="00FD3C87"/>
    <w:rsid w:val="00FD42F3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40B"/>
    <w:rsid w:val="00FE15E2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1F2"/>
    <w:rsid w:val="00FE324D"/>
    <w:rsid w:val="00FE3371"/>
    <w:rsid w:val="00FE344B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227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4E"/>
    <w:rsid w:val="00FF0CB3"/>
    <w:rsid w:val="00FF0D9F"/>
    <w:rsid w:val="00FF126B"/>
    <w:rsid w:val="00FF147B"/>
    <w:rsid w:val="00FF1508"/>
    <w:rsid w:val="00FF194F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ADD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54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133125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949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45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78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  <w:divsChild>
            <w:div w:id="1017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12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0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82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47198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40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1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8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36684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1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245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8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3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4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8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693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6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7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797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342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0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2297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533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539">
          <w:marLeft w:val="18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7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5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3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0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3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9684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2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2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64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7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3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4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8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1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2167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1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4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1848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00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53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8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0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7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988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1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30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0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8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6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1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3156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32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084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892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011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6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3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523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5877D-0200-4C6A-A75A-0E2E26C8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118</cp:revision>
  <cp:lastPrinted>2024-03-21T04:37:00Z</cp:lastPrinted>
  <dcterms:created xsi:type="dcterms:W3CDTF">2022-04-21T07:22:00Z</dcterms:created>
  <dcterms:modified xsi:type="dcterms:W3CDTF">2024-05-20T03:22:00Z</dcterms:modified>
</cp:coreProperties>
</file>