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D46" w:rsidRDefault="00370D46" w:rsidP="00370D46">
      <w:pPr>
        <w:pStyle w:val="a3"/>
      </w:pPr>
      <w:r>
        <w:rPr>
          <w:noProof/>
        </w:rPr>
        <w:drawing>
          <wp:inline distT="0" distB="0" distL="0" distR="0">
            <wp:extent cx="581025" cy="714375"/>
            <wp:effectExtent l="19050" t="0" r="9525" b="0"/>
            <wp:docPr id="40" name="Рисунок 1" descr="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D46" w:rsidRDefault="00370D46" w:rsidP="00370D46">
      <w:pPr>
        <w:pStyle w:val="a3"/>
      </w:pPr>
    </w:p>
    <w:p w:rsidR="00370D46" w:rsidRPr="009E3F8F" w:rsidRDefault="00370D46" w:rsidP="009E3F8F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9E3F8F">
        <w:rPr>
          <w:rFonts w:ascii="Arial" w:hAnsi="Arial" w:cs="Arial"/>
          <w:sz w:val="24"/>
          <w:szCs w:val="24"/>
        </w:rPr>
        <w:t>ВЫСОКОГОРСКИЙ СЕЛЬСКИЙ СОВЕТ ДЕПУТАТОВ ЕНИСЕЙСКОГО РАЙОНА КРАСНОЯРСКОГО КРАЯ</w:t>
      </w:r>
    </w:p>
    <w:p w:rsidR="00370D46" w:rsidRPr="009E3F8F" w:rsidRDefault="00370D46" w:rsidP="009E3F8F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370D46" w:rsidRPr="009E3F8F" w:rsidRDefault="001F4D85" w:rsidP="009E3F8F">
      <w:pPr>
        <w:tabs>
          <w:tab w:val="left" w:pos="1440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370D46" w:rsidRPr="009E3F8F" w:rsidRDefault="00370D46" w:rsidP="009E3F8F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370D46" w:rsidRPr="009E3F8F" w:rsidRDefault="001F4D85" w:rsidP="009E3F8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19.04</w:t>
      </w:r>
      <w:r w:rsidR="00370D46" w:rsidRPr="009E3F8F">
        <w:rPr>
          <w:rFonts w:ascii="Arial" w:eastAsia="Times New Roman" w:hAnsi="Arial" w:cs="Arial"/>
          <w:sz w:val="24"/>
          <w:szCs w:val="24"/>
        </w:rPr>
        <w:t xml:space="preserve">.2022г.                          п. Высокогорский                              </w:t>
      </w:r>
      <w:r w:rsidR="009E3F8F">
        <w:rPr>
          <w:rFonts w:ascii="Arial" w:eastAsia="Times New Roman" w:hAnsi="Arial" w:cs="Arial"/>
          <w:sz w:val="24"/>
          <w:szCs w:val="24"/>
        </w:rPr>
        <w:t xml:space="preserve">           </w:t>
      </w:r>
      <w:r>
        <w:rPr>
          <w:rFonts w:ascii="Arial" w:eastAsia="Times New Roman" w:hAnsi="Arial" w:cs="Arial"/>
          <w:sz w:val="24"/>
          <w:szCs w:val="24"/>
        </w:rPr>
        <w:t xml:space="preserve">       </w:t>
      </w:r>
      <w:r w:rsidR="00370D46" w:rsidRPr="009E3F8F">
        <w:rPr>
          <w:rFonts w:ascii="Arial" w:eastAsia="Times New Roman" w:hAnsi="Arial" w:cs="Arial"/>
          <w:sz w:val="24"/>
          <w:szCs w:val="24"/>
        </w:rPr>
        <w:t>№</w:t>
      </w:r>
      <w:r>
        <w:rPr>
          <w:rFonts w:ascii="Arial" w:eastAsia="Times New Roman" w:hAnsi="Arial" w:cs="Arial"/>
          <w:sz w:val="24"/>
          <w:szCs w:val="24"/>
        </w:rPr>
        <w:t xml:space="preserve"> 17-89р</w:t>
      </w:r>
    </w:p>
    <w:p w:rsidR="00370D46" w:rsidRPr="009E3F8F" w:rsidRDefault="00370D46" w:rsidP="009E3F8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70D46" w:rsidRPr="009E3F8F" w:rsidRDefault="00370D46" w:rsidP="00346F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3F8F">
        <w:rPr>
          <w:rFonts w:ascii="Arial" w:hAnsi="Arial" w:cs="Arial"/>
          <w:sz w:val="24"/>
          <w:szCs w:val="24"/>
        </w:rPr>
        <w:t>Об утверждении По</w:t>
      </w:r>
      <w:r w:rsidR="00654EF6" w:rsidRPr="009E3F8F">
        <w:rPr>
          <w:rFonts w:ascii="Arial" w:hAnsi="Arial" w:cs="Arial"/>
          <w:sz w:val="24"/>
          <w:szCs w:val="24"/>
        </w:rPr>
        <w:t>рядка</w:t>
      </w:r>
      <w:r w:rsidR="004B41FF" w:rsidRPr="009E3F8F">
        <w:rPr>
          <w:rFonts w:ascii="Arial" w:hAnsi="Arial" w:cs="Arial"/>
          <w:sz w:val="24"/>
          <w:szCs w:val="24"/>
        </w:rPr>
        <w:t xml:space="preserve"> проведения конкурса на замещение должности муниципальной службы и формирования конкурсной комиссии </w:t>
      </w:r>
    </w:p>
    <w:p w:rsidR="004B41FF" w:rsidRPr="009E3F8F" w:rsidRDefault="004B41FF" w:rsidP="00346F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41FF" w:rsidRPr="009E3F8F" w:rsidRDefault="004B41FF" w:rsidP="009E3F8F">
      <w:pPr>
        <w:pStyle w:val="a5"/>
        <w:ind w:firstLine="709"/>
        <w:jc w:val="both"/>
        <w:rPr>
          <w:rFonts w:ascii="Arial" w:hAnsi="Arial" w:cs="Arial"/>
          <w:sz w:val="24"/>
        </w:rPr>
      </w:pPr>
      <w:r w:rsidRPr="009E3F8F">
        <w:rPr>
          <w:rFonts w:ascii="Arial" w:hAnsi="Arial" w:cs="Arial"/>
          <w:bCs/>
          <w:sz w:val="24"/>
        </w:rPr>
        <w:t xml:space="preserve">В соответствии со статьей 17 </w:t>
      </w:r>
      <w:r w:rsidRPr="009E3F8F">
        <w:rPr>
          <w:rFonts w:ascii="Arial" w:hAnsi="Arial" w:cs="Arial"/>
          <w:sz w:val="24"/>
        </w:rPr>
        <w:t>Федерального закона</w:t>
      </w:r>
      <w:r w:rsidR="00346F5A">
        <w:rPr>
          <w:rFonts w:ascii="Arial" w:hAnsi="Arial" w:cs="Arial"/>
          <w:sz w:val="24"/>
        </w:rPr>
        <w:t xml:space="preserve"> от 02.03.2007 </w:t>
      </w:r>
      <w:r w:rsidRPr="009E3F8F">
        <w:rPr>
          <w:rFonts w:ascii="Arial" w:hAnsi="Arial" w:cs="Arial"/>
          <w:sz w:val="24"/>
        </w:rPr>
        <w:t>№ 25-ФЗ «О муниципальной службе в Российской Федерации»</w:t>
      </w:r>
      <w:r w:rsidRPr="009E3F8F">
        <w:rPr>
          <w:rFonts w:ascii="Arial" w:hAnsi="Arial" w:cs="Arial"/>
          <w:bCs/>
          <w:sz w:val="24"/>
        </w:rPr>
        <w:t>, руководствуясь Уставом Высокогорского сельсовета,</w:t>
      </w:r>
      <w:r w:rsidRPr="009E3F8F">
        <w:rPr>
          <w:rFonts w:ascii="Arial" w:hAnsi="Arial" w:cs="Arial"/>
          <w:sz w:val="24"/>
        </w:rPr>
        <w:t xml:space="preserve"> Высокогорский сельский Совет депутатов РЕШИЛ:</w:t>
      </w:r>
    </w:p>
    <w:p w:rsidR="004B41FF" w:rsidRPr="009E3F8F" w:rsidRDefault="004B41FF" w:rsidP="009E3F8F">
      <w:pPr>
        <w:framePr w:hSpace="180" w:wrap="around" w:vAnchor="page" w:hAnchor="margin" w:x="-601" w:y="1216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4B41FF" w:rsidRPr="009E3F8F" w:rsidRDefault="004B41FF" w:rsidP="009E3F8F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E3F8F">
        <w:rPr>
          <w:rFonts w:ascii="Arial" w:hAnsi="Arial" w:cs="Arial"/>
          <w:bCs/>
          <w:sz w:val="24"/>
          <w:szCs w:val="24"/>
        </w:rPr>
        <w:t>1.Утвердить Порядок проведения конкурса на замещение должности муниципальной службы и фо</w:t>
      </w:r>
      <w:r w:rsidR="00D833F1">
        <w:rPr>
          <w:rFonts w:ascii="Arial" w:hAnsi="Arial" w:cs="Arial"/>
          <w:bCs/>
          <w:sz w:val="24"/>
          <w:szCs w:val="24"/>
        </w:rPr>
        <w:t>рмирования конкурс</w:t>
      </w:r>
      <w:r w:rsidR="00346F5A">
        <w:rPr>
          <w:rFonts w:ascii="Arial" w:hAnsi="Arial" w:cs="Arial"/>
          <w:bCs/>
          <w:sz w:val="24"/>
          <w:szCs w:val="24"/>
        </w:rPr>
        <w:t>ной комиссии согласно приложению</w:t>
      </w:r>
      <w:r w:rsidR="00D833F1">
        <w:rPr>
          <w:rFonts w:ascii="Arial" w:hAnsi="Arial" w:cs="Arial"/>
          <w:bCs/>
          <w:sz w:val="24"/>
          <w:szCs w:val="24"/>
        </w:rPr>
        <w:t>.</w:t>
      </w:r>
    </w:p>
    <w:p w:rsidR="004B41FF" w:rsidRPr="009E3F8F" w:rsidRDefault="004B41FF" w:rsidP="009E3F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E3F8F">
        <w:rPr>
          <w:rFonts w:ascii="Arial" w:eastAsia="Times New Roman" w:hAnsi="Arial" w:cs="Arial"/>
          <w:sz w:val="24"/>
          <w:szCs w:val="24"/>
        </w:rPr>
        <w:t>2. Контроль за исполнением настоящего Решения возложить на главу Высокогорского сельсовета (Клецко А.А.).</w:t>
      </w:r>
    </w:p>
    <w:p w:rsidR="004B41FF" w:rsidRPr="009E3F8F" w:rsidRDefault="004B41FF" w:rsidP="009E3F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E3F8F">
        <w:rPr>
          <w:rFonts w:ascii="Arial" w:eastAsia="Times New Roman" w:hAnsi="Arial" w:cs="Arial"/>
          <w:sz w:val="24"/>
          <w:szCs w:val="24"/>
        </w:rPr>
        <w:t>3. Решение вступает в силу со дня, следующего за днем его официального опубликования в информационном печатном издании «Местные вести».</w:t>
      </w:r>
    </w:p>
    <w:p w:rsidR="009E3F8F" w:rsidRPr="009E3F8F" w:rsidRDefault="009E3F8F" w:rsidP="009E3F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E3F8F" w:rsidRPr="009E3F8F" w:rsidRDefault="009E3F8F" w:rsidP="009E3F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E3F8F" w:rsidRPr="009E3F8F" w:rsidRDefault="009E3F8F" w:rsidP="009E3F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3F8F">
        <w:rPr>
          <w:rFonts w:ascii="Arial" w:eastAsia="Times New Roman" w:hAnsi="Arial" w:cs="Arial"/>
          <w:sz w:val="24"/>
          <w:szCs w:val="24"/>
        </w:rPr>
        <w:t>Председатель                                                    Глава</w:t>
      </w:r>
    </w:p>
    <w:p w:rsidR="009E3F8F" w:rsidRPr="009E3F8F" w:rsidRDefault="009E3F8F" w:rsidP="009E3F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3F8F">
        <w:rPr>
          <w:rFonts w:ascii="Arial" w:eastAsia="Times New Roman" w:hAnsi="Arial" w:cs="Arial"/>
          <w:sz w:val="24"/>
          <w:szCs w:val="24"/>
        </w:rPr>
        <w:t>Высокогорского сельского                                Высокогорского сельсовета</w:t>
      </w:r>
    </w:p>
    <w:p w:rsidR="009E3F8F" w:rsidRPr="009E3F8F" w:rsidRDefault="009E3F8F" w:rsidP="009E3F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3F8F">
        <w:rPr>
          <w:rFonts w:ascii="Arial" w:eastAsia="Times New Roman" w:hAnsi="Arial" w:cs="Arial"/>
          <w:sz w:val="24"/>
          <w:szCs w:val="24"/>
        </w:rPr>
        <w:t>Совета депутатов</w:t>
      </w:r>
    </w:p>
    <w:p w:rsidR="009E3F8F" w:rsidRDefault="009E3F8F" w:rsidP="009E3F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86752">
        <w:rPr>
          <w:rFonts w:ascii="Arial" w:eastAsia="Times New Roman" w:hAnsi="Arial" w:cs="Arial"/>
          <w:sz w:val="24"/>
          <w:szCs w:val="24"/>
        </w:rPr>
        <w:t>______________И.Н. Филиппова                      ________________А.А. Клецко</w:t>
      </w:r>
    </w:p>
    <w:p w:rsidR="004B41FF" w:rsidRDefault="004B41FF" w:rsidP="004B41F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E3F8F" w:rsidRDefault="009E3F8F" w:rsidP="004B41F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E3F8F" w:rsidRDefault="009E3F8F" w:rsidP="004B41F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E3F8F" w:rsidRDefault="009E3F8F" w:rsidP="004B41F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E3F8F" w:rsidRDefault="009E3F8F" w:rsidP="004B41F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E3F8F" w:rsidRDefault="009E3F8F" w:rsidP="004B41F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E3F8F" w:rsidRDefault="009E3F8F" w:rsidP="004B41F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E3F8F" w:rsidRDefault="009E3F8F" w:rsidP="004B41F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E3F8F" w:rsidRDefault="009E3F8F" w:rsidP="004B41F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E3F8F" w:rsidRDefault="009E3F8F" w:rsidP="004B41F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E3F8F" w:rsidRDefault="009E3F8F" w:rsidP="004B41F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E3F8F" w:rsidRDefault="009E3F8F" w:rsidP="004B41F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E3F8F" w:rsidRDefault="009E3F8F" w:rsidP="004B41F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E3F8F" w:rsidRDefault="009E3F8F" w:rsidP="004B41F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E3F8F" w:rsidRDefault="009E3F8F" w:rsidP="004B41F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E3F8F" w:rsidRDefault="009E3F8F" w:rsidP="004B41F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E3F8F" w:rsidRDefault="009E3F8F" w:rsidP="009E3F8F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9E3F8F" w:rsidRDefault="009E3F8F" w:rsidP="009E3F8F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9E3F8F" w:rsidRPr="009769FE" w:rsidRDefault="009E3F8F" w:rsidP="009769F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9769FE">
        <w:rPr>
          <w:rFonts w:ascii="Arial" w:eastAsia="Times New Roman" w:hAnsi="Arial" w:cs="Arial"/>
          <w:sz w:val="24"/>
          <w:szCs w:val="24"/>
        </w:rPr>
        <w:lastRenderedPageBreak/>
        <w:t>Приложение к решению</w:t>
      </w:r>
    </w:p>
    <w:p w:rsidR="009E3F8F" w:rsidRPr="009769FE" w:rsidRDefault="009E3F8F" w:rsidP="009769F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9769FE">
        <w:rPr>
          <w:rFonts w:ascii="Arial" w:eastAsia="Times New Roman" w:hAnsi="Arial" w:cs="Arial"/>
          <w:sz w:val="24"/>
          <w:szCs w:val="24"/>
        </w:rPr>
        <w:t>Высокогорского сельского Совета депутатов</w:t>
      </w:r>
    </w:p>
    <w:p w:rsidR="009E3F8F" w:rsidRPr="009769FE" w:rsidRDefault="001F4D85" w:rsidP="009769F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19.04.2022 № 17-89</w:t>
      </w:r>
      <w:r w:rsidR="009E3F8F" w:rsidRPr="009769FE">
        <w:rPr>
          <w:rFonts w:ascii="Arial" w:eastAsia="Times New Roman" w:hAnsi="Arial" w:cs="Arial"/>
          <w:sz w:val="24"/>
          <w:szCs w:val="24"/>
        </w:rPr>
        <w:t>р</w:t>
      </w:r>
    </w:p>
    <w:p w:rsidR="009E3F8F" w:rsidRPr="009769FE" w:rsidRDefault="009E3F8F" w:rsidP="009769FE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B41FF" w:rsidRPr="009769FE" w:rsidRDefault="004B41FF" w:rsidP="009769F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9E3F8F" w:rsidRPr="009769FE" w:rsidRDefault="009E3F8F" w:rsidP="009769F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9769FE">
        <w:rPr>
          <w:rFonts w:ascii="Arial" w:hAnsi="Arial" w:cs="Arial"/>
          <w:bCs/>
          <w:sz w:val="24"/>
          <w:szCs w:val="24"/>
        </w:rPr>
        <w:t xml:space="preserve">ПОРЯДОК </w:t>
      </w:r>
    </w:p>
    <w:p w:rsidR="004B41FF" w:rsidRPr="009769FE" w:rsidRDefault="004B41FF" w:rsidP="009769F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9769FE">
        <w:rPr>
          <w:rFonts w:ascii="Arial" w:hAnsi="Arial" w:cs="Arial"/>
          <w:bCs/>
          <w:sz w:val="24"/>
          <w:szCs w:val="24"/>
        </w:rPr>
        <w:t>проведения конкурса на замещение должности муниципальной службы и формирования конкурсной комиссии</w:t>
      </w:r>
    </w:p>
    <w:p w:rsidR="004B41FF" w:rsidRPr="009769FE" w:rsidRDefault="004B41FF" w:rsidP="00976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B41FF" w:rsidRPr="009769FE" w:rsidRDefault="004B41FF" w:rsidP="009769F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769FE">
        <w:rPr>
          <w:rFonts w:ascii="Arial" w:hAnsi="Arial" w:cs="Arial"/>
          <w:sz w:val="24"/>
          <w:szCs w:val="24"/>
        </w:rPr>
        <w:t>1. Общие положения</w:t>
      </w:r>
    </w:p>
    <w:p w:rsidR="004B41FF" w:rsidRPr="009769FE" w:rsidRDefault="009E3F8F" w:rsidP="00976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9769FE">
        <w:rPr>
          <w:rFonts w:ascii="Arial" w:hAnsi="Arial" w:cs="Arial"/>
          <w:sz w:val="24"/>
          <w:szCs w:val="24"/>
        </w:rPr>
        <w:t>1.</w:t>
      </w:r>
      <w:r w:rsidR="001F4D85" w:rsidRPr="001F4D85">
        <w:rPr>
          <w:rFonts w:ascii="Arial" w:hAnsi="Arial" w:cs="Arial"/>
          <w:sz w:val="24"/>
          <w:szCs w:val="24"/>
        </w:rPr>
        <w:t>1</w:t>
      </w:r>
      <w:r w:rsidRPr="009769FE">
        <w:rPr>
          <w:rFonts w:ascii="Arial" w:hAnsi="Arial" w:cs="Arial"/>
          <w:sz w:val="24"/>
          <w:szCs w:val="24"/>
        </w:rPr>
        <w:t xml:space="preserve"> </w:t>
      </w:r>
      <w:r w:rsidR="004B41FF" w:rsidRPr="009769FE">
        <w:rPr>
          <w:rFonts w:ascii="Arial" w:hAnsi="Arial" w:cs="Arial"/>
          <w:sz w:val="24"/>
          <w:szCs w:val="24"/>
        </w:rPr>
        <w:t xml:space="preserve">Настоящий Порядок проведения конкурса на замещение должности муниципальной службы </w:t>
      </w:r>
      <w:r w:rsidR="004B41FF" w:rsidRPr="009769FE">
        <w:rPr>
          <w:rFonts w:ascii="Arial" w:hAnsi="Arial" w:cs="Arial"/>
          <w:bCs/>
          <w:sz w:val="24"/>
          <w:szCs w:val="24"/>
        </w:rPr>
        <w:t>и формирования конкурсной комиссии</w:t>
      </w:r>
      <w:r w:rsidR="004B41FF" w:rsidRPr="009769FE">
        <w:rPr>
          <w:rFonts w:ascii="Arial" w:hAnsi="Arial" w:cs="Arial"/>
          <w:sz w:val="24"/>
          <w:szCs w:val="24"/>
        </w:rPr>
        <w:t xml:space="preserve"> (далее – Порядок) устанавливает порядок проведения конкурса на замещение вакантной </w:t>
      </w:r>
      <w:r w:rsidR="00B91573">
        <w:rPr>
          <w:rFonts w:ascii="Arial" w:hAnsi="Arial" w:cs="Arial"/>
          <w:sz w:val="24"/>
          <w:szCs w:val="24"/>
        </w:rPr>
        <w:t xml:space="preserve">должности муниципальной службы </w:t>
      </w:r>
      <w:r w:rsidR="004B41FF" w:rsidRPr="009769FE">
        <w:rPr>
          <w:rFonts w:ascii="Arial" w:hAnsi="Arial" w:cs="Arial"/>
          <w:sz w:val="24"/>
          <w:szCs w:val="24"/>
        </w:rPr>
        <w:t>в органах местного самоуправления</w:t>
      </w:r>
      <w:r w:rsidRPr="009769FE">
        <w:rPr>
          <w:rFonts w:ascii="Arial" w:hAnsi="Arial" w:cs="Arial"/>
          <w:sz w:val="24"/>
          <w:szCs w:val="24"/>
        </w:rPr>
        <w:t xml:space="preserve"> Высокогорского сельсовета</w:t>
      </w:r>
      <w:r w:rsidR="004B41FF" w:rsidRPr="009769FE">
        <w:rPr>
          <w:rFonts w:ascii="Arial" w:hAnsi="Arial" w:cs="Arial"/>
          <w:i/>
          <w:sz w:val="24"/>
          <w:szCs w:val="24"/>
        </w:rPr>
        <w:t xml:space="preserve"> </w:t>
      </w:r>
      <w:r w:rsidR="004B41FF" w:rsidRPr="009769FE">
        <w:rPr>
          <w:rFonts w:ascii="Arial" w:hAnsi="Arial" w:cs="Arial"/>
          <w:sz w:val="24"/>
          <w:szCs w:val="24"/>
        </w:rPr>
        <w:t>и формирования конкурсной комиссии</w:t>
      </w:r>
      <w:r w:rsidR="004B41FF" w:rsidRPr="009769FE">
        <w:rPr>
          <w:rFonts w:ascii="Arial" w:hAnsi="Arial" w:cs="Arial"/>
          <w:i/>
          <w:sz w:val="24"/>
          <w:szCs w:val="24"/>
        </w:rPr>
        <w:t>.</w:t>
      </w:r>
    </w:p>
    <w:p w:rsidR="004B41FF" w:rsidRPr="009769FE" w:rsidRDefault="004B41FF" w:rsidP="00976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69FE">
        <w:rPr>
          <w:rFonts w:ascii="Arial" w:eastAsia="Calibri" w:hAnsi="Arial" w:cs="Arial"/>
          <w:sz w:val="24"/>
          <w:szCs w:val="24"/>
          <w:lang w:eastAsia="en-US"/>
        </w:rPr>
        <w:t>В настоящем Порядке под вакантной должностью муниципальной службы понимается не замещенная муниципальным служащим должность муниципальной службы, предусмотренная в штатном</w:t>
      </w:r>
      <w:r w:rsidR="00D7710F" w:rsidRPr="009769FE">
        <w:rPr>
          <w:rFonts w:ascii="Arial" w:eastAsia="Calibri" w:hAnsi="Arial" w:cs="Arial"/>
          <w:sz w:val="24"/>
          <w:szCs w:val="24"/>
          <w:lang w:eastAsia="en-US"/>
        </w:rPr>
        <w:t xml:space="preserve"> расписании</w:t>
      </w:r>
      <w:r w:rsidRPr="009769FE">
        <w:rPr>
          <w:rFonts w:ascii="Arial" w:eastAsia="Calibri" w:hAnsi="Arial" w:cs="Arial"/>
          <w:sz w:val="24"/>
          <w:szCs w:val="24"/>
          <w:lang w:eastAsia="en-US"/>
        </w:rPr>
        <w:t xml:space="preserve"> администрации</w:t>
      </w:r>
      <w:r w:rsidR="00D7710F" w:rsidRPr="009769FE">
        <w:rPr>
          <w:rFonts w:ascii="Arial" w:eastAsia="Calibri" w:hAnsi="Arial" w:cs="Arial"/>
          <w:sz w:val="24"/>
          <w:szCs w:val="24"/>
          <w:lang w:eastAsia="en-US"/>
        </w:rPr>
        <w:t xml:space="preserve"> Высокогорского сельсовета</w:t>
      </w:r>
      <w:r w:rsidRPr="009769FE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4B41FF" w:rsidRPr="009769FE" w:rsidRDefault="001F4D85" w:rsidP="00976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4D8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  <w:r w:rsidR="004B41FF" w:rsidRPr="009769FE">
        <w:rPr>
          <w:rFonts w:ascii="Arial" w:hAnsi="Arial" w:cs="Arial"/>
          <w:sz w:val="24"/>
          <w:szCs w:val="24"/>
        </w:rPr>
        <w:t>2. Конкурс проводится с целью осуществления оценки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службы.</w:t>
      </w:r>
    </w:p>
    <w:p w:rsidR="004B41FF" w:rsidRPr="009769FE" w:rsidRDefault="001F4D85" w:rsidP="00976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4B41FF" w:rsidRPr="009769FE">
        <w:rPr>
          <w:rFonts w:ascii="Arial" w:hAnsi="Arial" w:cs="Arial"/>
          <w:sz w:val="24"/>
          <w:szCs w:val="24"/>
        </w:rPr>
        <w:t>3. В конкурсе вправе участвовать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Федеральным</w:t>
      </w:r>
      <w:r w:rsidR="00D7710F" w:rsidRPr="009769FE">
        <w:rPr>
          <w:rFonts w:ascii="Arial" w:hAnsi="Arial" w:cs="Arial"/>
          <w:sz w:val="24"/>
          <w:szCs w:val="24"/>
        </w:rPr>
        <w:t xml:space="preserve"> законом от 02.03.2007 № 25-ФЗ </w:t>
      </w:r>
      <w:r w:rsidR="004B41FF" w:rsidRPr="009769FE">
        <w:rPr>
          <w:rFonts w:ascii="Arial" w:hAnsi="Arial" w:cs="Arial"/>
          <w:sz w:val="24"/>
          <w:szCs w:val="24"/>
        </w:rPr>
        <w:t xml:space="preserve">«О муниципальной </w:t>
      </w:r>
      <w:r w:rsidR="00D7710F" w:rsidRPr="009769FE">
        <w:rPr>
          <w:rFonts w:ascii="Arial" w:hAnsi="Arial" w:cs="Arial"/>
          <w:sz w:val="24"/>
          <w:szCs w:val="24"/>
        </w:rPr>
        <w:t xml:space="preserve">службе в Российской Федерации» </w:t>
      </w:r>
      <w:r w:rsidR="004B41FF" w:rsidRPr="009769FE">
        <w:rPr>
          <w:rFonts w:ascii="Arial" w:hAnsi="Arial" w:cs="Arial"/>
          <w:sz w:val="24"/>
          <w:szCs w:val="24"/>
        </w:rPr>
        <w:t>(далее – Федеральный закон № 25-ФЗ) для замещения должностей муниципальной службы, при отсутствии обстоятельств, указанных в статье</w:t>
      </w:r>
      <w:r w:rsidR="004B41FF" w:rsidRPr="009769FE">
        <w:rPr>
          <w:rFonts w:ascii="Arial" w:hAnsi="Arial" w:cs="Arial"/>
          <w:color w:val="0000FF"/>
          <w:sz w:val="24"/>
          <w:szCs w:val="24"/>
        </w:rPr>
        <w:t xml:space="preserve"> </w:t>
      </w:r>
      <w:r w:rsidR="004B41FF" w:rsidRPr="009769FE">
        <w:rPr>
          <w:rFonts w:ascii="Arial" w:hAnsi="Arial" w:cs="Arial"/>
          <w:sz w:val="24"/>
          <w:szCs w:val="24"/>
        </w:rPr>
        <w:t>13 Федерального закона № 25-ФЗ в качестве ограничений, связанных с муниципальной службой.</w:t>
      </w:r>
    </w:p>
    <w:p w:rsidR="004B41FF" w:rsidRPr="009769FE" w:rsidRDefault="00D7710F" w:rsidP="00976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9769FE">
        <w:rPr>
          <w:rFonts w:ascii="Arial" w:hAnsi="Arial" w:cs="Arial"/>
          <w:sz w:val="24"/>
          <w:szCs w:val="24"/>
        </w:rPr>
        <w:t>В конкурсе не</w:t>
      </w:r>
      <w:r w:rsidR="004B41FF" w:rsidRPr="009769FE">
        <w:rPr>
          <w:rFonts w:ascii="Arial" w:hAnsi="Arial" w:cs="Arial"/>
          <w:sz w:val="24"/>
          <w:szCs w:val="24"/>
        </w:rPr>
        <w:t xml:space="preserve"> могут участвовать граждане, достигшие </w:t>
      </w:r>
      <w:r w:rsidR="004B41FF" w:rsidRPr="009769FE">
        <w:rPr>
          <w:rFonts w:ascii="Arial" w:hAnsi="Arial" w:cs="Arial"/>
          <w:iCs/>
          <w:sz w:val="24"/>
          <w:szCs w:val="24"/>
        </w:rPr>
        <w:t>предельного возраста, установленного для замещения</w:t>
      </w:r>
      <w:r w:rsidR="004B2862" w:rsidRPr="009769FE">
        <w:rPr>
          <w:rFonts w:ascii="Arial" w:hAnsi="Arial" w:cs="Arial"/>
          <w:iCs/>
          <w:sz w:val="24"/>
          <w:szCs w:val="24"/>
        </w:rPr>
        <w:t xml:space="preserve"> должности муниципальн</w:t>
      </w:r>
      <w:r w:rsidR="00346F5A">
        <w:rPr>
          <w:rFonts w:ascii="Arial" w:hAnsi="Arial" w:cs="Arial"/>
          <w:iCs/>
          <w:sz w:val="24"/>
          <w:szCs w:val="24"/>
        </w:rPr>
        <w:t>ой службы, согласно Федеральному закону</w:t>
      </w:r>
      <w:r w:rsidR="004B2862" w:rsidRPr="009769FE">
        <w:rPr>
          <w:rFonts w:ascii="Arial" w:hAnsi="Arial" w:cs="Arial"/>
          <w:iCs/>
          <w:sz w:val="24"/>
          <w:szCs w:val="24"/>
        </w:rPr>
        <w:t xml:space="preserve"> от 02.03.2007 № 25-ФЗ.</w:t>
      </w:r>
    </w:p>
    <w:p w:rsidR="004B41FF" w:rsidRPr="009769FE" w:rsidRDefault="001F4D85" w:rsidP="00976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4B41FF" w:rsidRPr="009769FE">
        <w:rPr>
          <w:rFonts w:ascii="Arial" w:hAnsi="Arial" w:cs="Arial"/>
          <w:sz w:val="24"/>
          <w:szCs w:val="24"/>
        </w:rPr>
        <w:t xml:space="preserve">4. Отбор кандидата на замещение должности муниципальной </w:t>
      </w:r>
      <w:r w:rsidR="004B2862" w:rsidRPr="009769FE">
        <w:rPr>
          <w:rFonts w:ascii="Arial" w:hAnsi="Arial" w:cs="Arial"/>
          <w:sz w:val="24"/>
          <w:szCs w:val="24"/>
        </w:rPr>
        <w:t xml:space="preserve">службы по результатам конкурса </w:t>
      </w:r>
      <w:r w:rsidR="004B41FF" w:rsidRPr="009769FE">
        <w:rPr>
          <w:rFonts w:ascii="Arial" w:hAnsi="Arial" w:cs="Arial"/>
          <w:sz w:val="24"/>
          <w:szCs w:val="24"/>
        </w:rPr>
        <w:t>проводится конкурсной комиссией.</w:t>
      </w:r>
    </w:p>
    <w:p w:rsidR="004B41FF" w:rsidRPr="009769FE" w:rsidRDefault="001F4D85" w:rsidP="00976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4B41FF" w:rsidRPr="009769FE">
        <w:rPr>
          <w:rFonts w:ascii="Arial" w:hAnsi="Arial" w:cs="Arial"/>
          <w:sz w:val="24"/>
          <w:szCs w:val="24"/>
        </w:rPr>
        <w:t>5. Конкурс не проводится:</w:t>
      </w:r>
    </w:p>
    <w:p w:rsidR="004B41FF" w:rsidRPr="009769FE" w:rsidRDefault="004B2862" w:rsidP="00976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69FE">
        <w:rPr>
          <w:rFonts w:ascii="Arial" w:hAnsi="Arial" w:cs="Arial"/>
          <w:sz w:val="24"/>
          <w:szCs w:val="24"/>
        </w:rPr>
        <w:t xml:space="preserve">- </w:t>
      </w:r>
      <w:r w:rsidR="004B41FF" w:rsidRPr="009769FE">
        <w:rPr>
          <w:rFonts w:ascii="Arial" w:hAnsi="Arial" w:cs="Arial"/>
          <w:sz w:val="24"/>
          <w:szCs w:val="24"/>
        </w:rPr>
        <w:t>при заключении срочного трудового договора;</w:t>
      </w:r>
    </w:p>
    <w:p w:rsidR="004B41FF" w:rsidRPr="009769FE" w:rsidRDefault="004B2862" w:rsidP="00976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9769FE">
        <w:rPr>
          <w:rFonts w:ascii="Arial" w:hAnsi="Arial" w:cs="Arial"/>
          <w:sz w:val="24"/>
          <w:szCs w:val="24"/>
        </w:rPr>
        <w:t xml:space="preserve">- </w:t>
      </w:r>
      <w:r w:rsidR="004B41FF" w:rsidRPr="009769FE">
        <w:rPr>
          <w:rFonts w:ascii="Arial" w:hAnsi="Arial" w:cs="Arial"/>
          <w:sz w:val="24"/>
          <w:szCs w:val="24"/>
        </w:rPr>
        <w:t>при назначении на вакантную должность муниципальной службы гражданина (муниципального служащего), включенного в кадровый резерв для замещения вакантных должностей муниципальной служб</w:t>
      </w:r>
      <w:r w:rsidRPr="009769FE">
        <w:rPr>
          <w:rFonts w:ascii="Arial" w:hAnsi="Arial" w:cs="Arial"/>
          <w:sz w:val="24"/>
          <w:szCs w:val="24"/>
        </w:rPr>
        <w:t>ы;</w:t>
      </w:r>
    </w:p>
    <w:p w:rsidR="004B41FF" w:rsidRPr="009769FE" w:rsidRDefault="004B2862" w:rsidP="00976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69FE">
        <w:rPr>
          <w:rFonts w:ascii="Arial" w:hAnsi="Arial" w:cs="Arial"/>
          <w:sz w:val="24"/>
          <w:szCs w:val="24"/>
        </w:rPr>
        <w:t xml:space="preserve">- </w:t>
      </w:r>
      <w:r w:rsidR="004B41FF" w:rsidRPr="009769FE">
        <w:rPr>
          <w:rFonts w:ascii="Arial" w:hAnsi="Arial" w:cs="Arial"/>
          <w:sz w:val="24"/>
          <w:szCs w:val="24"/>
        </w:rPr>
        <w:t xml:space="preserve">при переводе муниципального служащего на иную должность в случаях, предусмотренных статьями 73, </w:t>
      </w:r>
      <w:hyperlink r:id="rId8" w:history="1">
        <w:r w:rsidR="004B41FF" w:rsidRPr="009769FE">
          <w:rPr>
            <w:rFonts w:ascii="Arial" w:hAnsi="Arial" w:cs="Arial"/>
            <w:sz w:val="24"/>
            <w:szCs w:val="24"/>
          </w:rPr>
          <w:t>74</w:t>
        </w:r>
      </w:hyperlink>
      <w:r w:rsidR="004B41FF" w:rsidRPr="009769FE">
        <w:rPr>
          <w:rFonts w:ascii="Arial" w:hAnsi="Arial" w:cs="Arial"/>
          <w:sz w:val="24"/>
          <w:szCs w:val="24"/>
        </w:rPr>
        <w:t>, пунктом 2 части 1 статьи 81 Трудового кодекса Российской Федерации, частью 4 статьи 18 Федерального закона от 02.03.2007 № 25-ФЗ «О муниципальной службе в Российской Федерации»;</w:t>
      </w:r>
    </w:p>
    <w:p w:rsidR="004B41FF" w:rsidRPr="009769FE" w:rsidRDefault="001F4D85" w:rsidP="009769FE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4B41FF" w:rsidRPr="009769FE">
        <w:rPr>
          <w:sz w:val="24"/>
          <w:szCs w:val="24"/>
        </w:rPr>
        <w:t>6. Представитель нанимателя (работодатель) заключает трудовой договор и назначает на должность муниципальной службы одного из кандидатов, отобранных конкурсной комиссией по результатам конкурса на замещение</w:t>
      </w:r>
      <w:r w:rsidR="004B2862" w:rsidRPr="009769FE">
        <w:rPr>
          <w:sz w:val="24"/>
          <w:szCs w:val="24"/>
        </w:rPr>
        <w:t xml:space="preserve"> должности муниципальной службы в администрации Высокогорского сельсовета.</w:t>
      </w:r>
    </w:p>
    <w:p w:rsidR="004B41FF" w:rsidRPr="009769FE" w:rsidRDefault="004B41FF" w:rsidP="00976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91573" w:rsidRDefault="001F4D85" w:rsidP="00B91573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4B41FF" w:rsidRPr="009769FE">
        <w:rPr>
          <w:rFonts w:ascii="Arial" w:hAnsi="Arial" w:cs="Arial"/>
          <w:sz w:val="24"/>
          <w:szCs w:val="24"/>
        </w:rPr>
        <w:t xml:space="preserve">. </w:t>
      </w:r>
      <w:r w:rsidR="004B2862" w:rsidRPr="009769FE">
        <w:rPr>
          <w:rFonts w:ascii="Arial" w:hAnsi="Arial" w:cs="Arial"/>
          <w:sz w:val="24"/>
          <w:szCs w:val="24"/>
        </w:rPr>
        <w:t>Объявление</w:t>
      </w:r>
      <w:r w:rsidR="004B41FF" w:rsidRPr="009769FE">
        <w:rPr>
          <w:rFonts w:ascii="Arial" w:hAnsi="Arial" w:cs="Arial"/>
          <w:sz w:val="24"/>
          <w:szCs w:val="24"/>
        </w:rPr>
        <w:t xml:space="preserve"> о проведении конкурса</w:t>
      </w:r>
    </w:p>
    <w:p w:rsidR="004B41FF" w:rsidRPr="00B91573" w:rsidRDefault="001F4D85" w:rsidP="00B915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2.1</w:t>
      </w:r>
      <w:r w:rsidR="004B41FF" w:rsidRPr="009769FE">
        <w:rPr>
          <w:rFonts w:ascii="Arial" w:hAnsi="Arial" w:cs="Arial"/>
          <w:sz w:val="24"/>
          <w:szCs w:val="24"/>
        </w:rPr>
        <w:t xml:space="preserve">. Решение об объявлении конкурса принимается </w:t>
      </w:r>
      <w:r w:rsidR="006A142B" w:rsidRPr="009769FE">
        <w:rPr>
          <w:rFonts w:ascii="Arial" w:hAnsi="Arial" w:cs="Arial"/>
          <w:sz w:val="24"/>
          <w:szCs w:val="24"/>
        </w:rPr>
        <w:t>главой Высокогорского сельсовета</w:t>
      </w:r>
      <w:r w:rsidR="004B41FF" w:rsidRPr="009769FE">
        <w:rPr>
          <w:rFonts w:ascii="Arial" w:hAnsi="Arial" w:cs="Arial"/>
          <w:i/>
          <w:sz w:val="24"/>
          <w:szCs w:val="24"/>
        </w:rPr>
        <w:t>.</w:t>
      </w:r>
    </w:p>
    <w:p w:rsidR="004B41FF" w:rsidRPr="009769FE" w:rsidRDefault="001F4D85" w:rsidP="00976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</w:t>
      </w:r>
      <w:r w:rsidR="004B41FF" w:rsidRPr="009769FE">
        <w:rPr>
          <w:rFonts w:ascii="Arial" w:hAnsi="Arial" w:cs="Arial"/>
          <w:sz w:val="24"/>
          <w:szCs w:val="24"/>
        </w:rPr>
        <w:t xml:space="preserve">. Извещение о проведении конкурса, публикуются не позднее, чем за 20 дней до дня проведения конкурса в </w:t>
      </w:r>
      <w:r w:rsidR="006A142B" w:rsidRPr="009769FE">
        <w:rPr>
          <w:rFonts w:ascii="Arial" w:hAnsi="Arial" w:cs="Arial"/>
          <w:sz w:val="24"/>
          <w:szCs w:val="24"/>
        </w:rPr>
        <w:t xml:space="preserve">информационном печатном издании «Местные вести» и размещается на официальном сайте </w:t>
      </w:r>
      <w:r w:rsidR="00A42F4C" w:rsidRPr="009769FE">
        <w:rPr>
          <w:rFonts w:ascii="Arial" w:hAnsi="Arial" w:cs="Arial"/>
          <w:sz w:val="24"/>
          <w:szCs w:val="24"/>
        </w:rPr>
        <w:t>администрации Высокогорского сельсовета &lt;высокогорский24.рф&gt;.</w:t>
      </w:r>
    </w:p>
    <w:p w:rsidR="004B41FF" w:rsidRPr="009769FE" w:rsidRDefault="001F4D85" w:rsidP="00976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</w:t>
      </w:r>
      <w:r w:rsidR="004B41FF" w:rsidRPr="009769FE">
        <w:rPr>
          <w:rFonts w:ascii="Arial" w:hAnsi="Arial" w:cs="Arial"/>
          <w:sz w:val="24"/>
          <w:szCs w:val="24"/>
        </w:rPr>
        <w:t>. Извещение о проведении конкурса включают в себя:</w:t>
      </w:r>
    </w:p>
    <w:p w:rsidR="004B41FF" w:rsidRPr="009769FE" w:rsidRDefault="00A42F4C" w:rsidP="00976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69FE">
        <w:rPr>
          <w:rFonts w:ascii="Arial" w:hAnsi="Arial" w:cs="Arial"/>
          <w:sz w:val="24"/>
          <w:szCs w:val="24"/>
        </w:rPr>
        <w:t xml:space="preserve">- </w:t>
      </w:r>
      <w:r w:rsidR="004B41FF" w:rsidRPr="009769FE">
        <w:rPr>
          <w:rFonts w:ascii="Arial" w:hAnsi="Arial" w:cs="Arial"/>
          <w:sz w:val="24"/>
          <w:szCs w:val="24"/>
        </w:rPr>
        <w:t>наименование вакантной должности муниципальной службы;</w:t>
      </w:r>
    </w:p>
    <w:p w:rsidR="004B41FF" w:rsidRPr="009769FE" w:rsidRDefault="00A42F4C" w:rsidP="00976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69FE">
        <w:rPr>
          <w:rFonts w:ascii="Arial" w:hAnsi="Arial" w:cs="Arial"/>
          <w:sz w:val="24"/>
          <w:szCs w:val="24"/>
        </w:rPr>
        <w:t xml:space="preserve">- </w:t>
      </w:r>
      <w:r w:rsidR="004B41FF" w:rsidRPr="009769FE">
        <w:rPr>
          <w:rFonts w:ascii="Arial" w:hAnsi="Arial" w:cs="Arial"/>
          <w:sz w:val="24"/>
          <w:szCs w:val="24"/>
        </w:rPr>
        <w:t>требования, предъявляемые к претенденту на замещение вакантной должности муниципальной службы;</w:t>
      </w:r>
    </w:p>
    <w:p w:rsidR="004B41FF" w:rsidRPr="009769FE" w:rsidRDefault="00A42F4C" w:rsidP="00976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69FE">
        <w:rPr>
          <w:rFonts w:ascii="Arial" w:hAnsi="Arial" w:cs="Arial"/>
          <w:sz w:val="24"/>
          <w:szCs w:val="24"/>
        </w:rPr>
        <w:t xml:space="preserve">- </w:t>
      </w:r>
      <w:r w:rsidR="004B41FF" w:rsidRPr="009769FE">
        <w:rPr>
          <w:rFonts w:ascii="Arial" w:hAnsi="Arial" w:cs="Arial"/>
          <w:sz w:val="24"/>
          <w:szCs w:val="24"/>
        </w:rPr>
        <w:t>место и время приема документов, подлежащих представлению гражданами, изъявившими участвовать в конкурсе (далее - документы);</w:t>
      </w:r>
    </w:p>
    <w:p w:rsidR="004B41FF" w:rsidRPr="009769FE" w:rsidRDefault="00A42F4C" w:rsidP="00976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69FE">
        <w:rPr>
          <w:rFonts w:ascii="Arial" w:hAnsi="Arial" w:cs="Arial"/>
          <w:sz w:val="24"/>
          <w:szCs w:val="24"/>
        </w:rPr>
        <w:t xml:space="preserve">- </w:t>
      </w:r>
      <w:r w:rsidR="004B41FF" w:rsidRPr="009769FE">
        <w:rPr>
          <w:rFonts w:ascii="Arial" w:hAnsi="Arial" w:cs="Arial"/>
          <w:sz w:val="24"/>
          <w:szCs w:val="24"/>
        </w:rPr>
        <w:t>срок, до истечения которого принимаются документы;</w:t>
      </w:r>
    </w:p>
    <w:p w:rsidR="004B41FF" w:rsidRPr="009769FE" w:rsidRDefault="00A42F4C" w:rsidP="00976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69FE">
        <w:rPr>
          <w:rFonts w:ascii="Arial" w:eastAsia="Calibri" w:hAnsi="Arial" w:cs="Arial"/>
          <w:sz w:val="24"/>
          <w:szCs w:val="24"/>
          <w:lang w:eastAsia="en-US"/>
        </w:rPr>
        <w:t xml:space="preserve">- </w:t>
      </w:r>
      <w:r w:rsidR="004B41FF" w:rsidRPr="009769FE">
        <w:rPr>
          <w:rFonts w:ascii="Arial" w:eastAsia="Calibri" w:hAnsi="Arial" w:cs="Arial"/>
          <w:sz w:val="24"/>
          <w:szCs w:val="24"/>
          <w:lang w:eastAsia="en-US"/>
        </w:rPr>
        <w:t>перечень документов и требования к их оформлению;</w:t>
      </w:r>
    </w:p>
    <w:p w:rsidR="004B41FF" w:rsidRPr="009769FE" w:rsidRDefault="00A42F4C" w:rsidP="009769F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69FE">
        <w:rPr>
          <w:rFonts w:ascii="Arial" w:hAnsi="Arial" w:cs="Arial"/>
          <w:sz w:val="24"/>
          <w:szCs w:val="24"/>
        </w:rPr>
        <w:t xml:space="preserve">- </w:t>
      </w:r>
      <w:r w:rsidR="004B41FF" w:rsidRPr="009769FE">
        <w:rPr>
          <w:rFonts w:ascii="Arial" w:hAnsi="Arial" w:cs="Arial"/>
          <w:sz w:val="24"/>
          <w:szCs w:val="24"/>
        </w:rPr>
        <w:t>сведения об источнике информа</w:t>
      </w:r>
      <w:r w:rsidRPr="009769FE">
        <w:rPr>
          <w:rFonts w:ascii="Arial" w:hAnsi="Arial" w:cs="Arial"/>
          <w:sz w:val="24"/>
          <w:szCs w:val="24"/>
        </w:rPr>
        <w:t xml:space="preserve">ции о конкурсе (телефон, факс, </w:t>
      </w:r>
      <w:r w:rsidR="004B41FF" w:rsidRPr="009769FE">
        <w:rPr>
          <w:rFonts w:ascii="Arial" w:hAnsi="Arial" w:cs="Arial"/>
          <w:sz w:val="24"/>
          <w:szCs w:val="24"/>
        </w:rPr>
        <w:t xml:space="preserve">электронная почта, электронный адрес сайта </w:t>
      </w:r>
      <w:r w:rsidRPr="009769FE">
        <w:rPr>
          <w:rFonts w:ascii="Arial" w:hAnsi="Arial" w:cs="Arial"/>
          <w:sz w:val="24"/>
          <w:szCs w:val="24"/>
        </w:rPr>
        <w:t>администрации Высокогорского сельсовета);</w:t>
      </w:r>
    </w:p>
    <w:p w:rsidR="004B41FF" w:rsidRPr="009769FE" w:rsidRDefault="00A42F4C" w:rsidP="009769F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69FE">
        <w:rPr>
          <w:rFonts w:ascii="Arial" w:hAnsi="Arial" w:cs="Arial"/>
          <w:sz w:val="24"/>
          <w:szCs w:val="24"/>
        </w:rPr>
        <w:t xml:space="preserve">- </w:t>
      </w:r>
      <w:r w:rsidR="004B41FF" w:rsidRPr="009769FE">
        <w:rPr>
          <w:rFonts w:ascii="Arial" w:hAnsi="Arial" w:cs="Arial"/>
          <w:sz w:val="24"/>
          <w:szCs w:val="24"/>
        </w:rPr>
        <w:t>условия конкурса, включая форму оценки профессионального уровня кандидатов на замещение вакантной должности муниципальной службы;</w:t>
      </w:r>
    </w:p>
    <w:p w:rsidR="004B41FF" w:rsidRPr="009769FE" w:rsidRDefault="00A42F4C" w:rsidP="00976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69FE">
        <w:rPr>
          <w:rFonts w:ascii="Arial" w:hAnsi="Arial" w:cs="Arial"/>
          <w:sz w:val="24"/>
          <w:szCs w:val="24"/>
        </w:rPr>
        <w:t xml:space="preserve">- </w:t>
      </w:r>
      <w:r w:rsidR="004B41FF" w:rsidRPr="009769FE">
        <w:rPr>
          <w:rFonts w:ascii="Arial" w:hAnsi="Arial" w:cs="Arial"/>
          <w:sz w:val="24"/>
          <w:szCs w:val="24"/>
        </w:rPr>
        <w:t>сведения о дате, времени и месте проведения конкурса;</w:t>
      </w:r>
    </w:p>
    <w:p w:rsidR="004B41FF" w:rsidRPr="009769FE" w:rsidRDefault="00A42F4C" w:rsidP="00976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69FE">
        <w:rPr>
          <w:rFonts w:ascii="Arial" w:hAnsi="Arial" w:cs="Arial"/>
          <w:sz w:val="24"/>
          <w:szCs w:val="24"/>
        </w:rPr>
        <w:t xml:space="preserve">- </w:t>
      </w:r>
      <w:r w:rsidR="004B41FF" w:rsidRPr="009769FE">
        <w:rPr>
          <w:rFonts w:ascii="Arial" w:hAnsi="Arial" w:cs="Arial"/>
          <w:sz w:val="24"/>
          <w:szCs w:val="24"/>
        </w:rPr>
        <w:t>проект трудового договора.</w:t>
      </w:r>
    </w:p>
    <w:p w:rsidR="004B41FF" w:rsidRPr="009769FE" w:rsidRDefault="004B41FF" w:rsidP="00976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B41FF" w:rsidRPr="009769FE" w:rsidRDefault="004B41FF" w:rsidP="009769F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769FE">
        <w:rPr>
          <w:rFonts w:ascii="Arial" w:hAnsi="Arial" w:cs="Arial"/>
          <w:sz w:val="24"/>
          <w:szCs w:val="24"/>
        </w:rPr>
        <w:t>3. Прием документов для участия в конкурсе</w:t>
      </w:r>
    </w:p>
    <w:p w:rsidR="004B41FF" w:rsidRPr="009769FE" w:rsidRDefault="001F4D85" w:rsidP="009769F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</w:t>
      </w:r>
      <w:r w:rsidR="004B41FF" w:rsidRPr="009769FE">
        <w:rPr>
          <w:rFonts w:ascii="Arial" w:hAnsi="Arial" w:cs="Arial"/>
          <w:sz w:val="24"/>
          <w:szCs w:val="24"/>
        </w:rPr>
        <w:t xml:space="preserve">. Гражданин, изъявивший желание участвовать в конкурсе, </w:t>
      </w:r>
      <w:r w:rsidR="00A42F4C" w:rsidRPr="009769FE">
        <w:rPr>
          <w:rFonts w:ascii="Arial" w:hAnsi="Arial" w:cs="Arial"/>
          <w:sz w:val="24"/>
          <w:szCs w:val="24"/>
        </w:rPr>
        <w:t>представляет в администрацию Высокогорского сельсовета</w:t>
      </w:r>
      <w:r w:rsidR="004B41FF" w:rsidRPr="009769FE">
        <w:rPr>
          <w:rFonts w:ascii="Arial" w:hAnsi="Arial" w:cs="Arial"/>
          <w:sz w:val="24"/>
          <w:szCs w:val="24"/>
        </w:rPr>
        <w:t>:</w:t>
      </w:r>
    </w:p>
    <w:p w:rsidR="004B41FF" w:rsidRPr="009769FE" w:rsidRDefault="004B41FF" w:rsidP="00976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69FE">
        <w:rPr>
          <w:rFonts w:ascii="Arial" w:hAnsi="Arial" w:cs="Arial"/>
          <w:sz w:val="24"/>
          <w:szCs w:val="24"/>
        </w:rPr>
        <w:t xml:space="preserve">а) личное заявление, включающее согласие на прохождение процедуры оформления допуска к сведениям, составляющим государственную или иную охраняемую законом тайну, если исполнение обязанностей по должности муниципальной службы, на которую претендует гражданин, связано с использованием таких сведений, на имя </w:t>
      </w:r>
      <w:r w:rsidR="00A42F4C" w:rsidRPr="009769FE">
        <w:rPr>
          <w:rFonts w:ascii="Arial" w:hAnsi="Arial" w:cs="Arial"/>
          <w:sz w:val="24"/>
          <w:szCs w:val="24"/>
        </w:rPr>
        <w:t>главы Высокогорского сельсовета;</w:t>
      </w:r>
    </w:p>
    <w:p w:rsidR="004B41FF" w:rsidRPr="009769FE" w:rsidRDefault="004B41FF" w:rsidP="00976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69FE">
        <w:rPr>
          <w:rFonts w:ascii="Arial" w:hAnsi="Arial" w:cs="Arial"/>
          <w:sz w:val="24"/>
          <w:szCs w:val="24"/>
        </w:rPr>
        <w:t>б) собственноручно заполненную и подписанную анкету по форме, установленной Правительством Российской Федерации, с фотографией;</w:t>
      </w:r>
    </w:p>
    <w:p w:rsidR="004B41FF" w:rsidRPr="009769FE" w:rsidRDefault="004B41FF" w:rsidP="009769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69FE">
        <w:rPr>
          <w:rFonts w:ascii="Arial" w:hAnsi="Arial" w:cs="Arial"/>
          <w:sz w:val="24"/>
          <w:szCs w:val="24"/>
        </w:rPr>
        <w:t>в) копию паспорта или заменяющего его документа (соответствующий документ представляется лично по прибытии на конкурс);</w:t>
      </w:r>
    </w:p>
    <w:p w:rsidR="004B41FF" w:rsidRPr="009769FE" w:rsidRDefault="004B41FF" w:rsidP="009769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69FE">
        <w:rPr>
          <w:rFonts w:ascii="Arial" w:hAnsi="Arial" w:cs="Arial"/>
          <w:sz w:val="24"/>
          <w:szCs w:val="24"/>
        </w:rPr>
        <w:t>г) документы, подтверждающие необходимое профессиональное образова</w:t>
      </w:r>
      <w:r w:rsidR="00A42F4C" w:rsidRPr="009769FE">
        <w:rPr>
          <w:rFonts w:ascii="Arial" w:hAnsi="Arial" w:cs="Arial"/>
          <w:sz w:val="24"/>
          <w:szCs w:val="24"/>
        </w:rPr>
        <w:t>ние, стаж работы и квалификацию;</w:t>
      </w:r>
    </w:p>
    <w:p w:rsidR="004B41FF" w:rsidRPr="009769FE" w:rsidRDefault="004B41FF" w:rsidP="009769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69FE">
        <w:rPr>
          <w:rFonts w:ascii="Arial" w:hAnsi="Arial" w:cs="Arial"/>
          <w:sz w:val="24"/>
          <w:szCs w:val="24"/>
        </w:rPr>
        <w:t>д) копии документов о профессиональном образовании, а также, по желанию гражданина, о дополнительном профессиональном образовании, о присвоении ученой степени, ученого звания;</w:t>
      </w:r>
    </w:p>
    <w:p w:rsidR="004B41FF" w:rsidRPr="009769FE" w:rsidRDefault="004B41FF" w:rsidP="009769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69FE">
        <w:rPr>
          <w:rFonts w:ascii="Arial" w:hAnsi="Arial" w:cs="Arial"/>
          <w:sz w:val="24"/>
          <w:szCs w:val="24"/>
        </w:rPr>
        <w:t>е) 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</w:p>
    <w:p w:rsidR="004B41FF" w:rsidRPr="009769FE" w:rsidRDefault="004B41FF" w:rsidP="009769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69FE">
        <w:rPr>
          <w:rFonts w:ascii="Arial" w:hAnsi="Arial" w:cs="Arial"/>
          <w:sz w:val="24"/>
          <w:szCs w:val="24"/>
        </w:rPr>
        <w:t>ж) документ об отсутствии у гражданина заболеваний, препятствующих поступлению на муниципальную службу или ее прохождению.</w:t>
      </w:r>
    </w:p>
    <w:p w:rsidR="004B41FF" w:rsidRPr="009769FE" w:rsidRDefault="004B41FF" w:rsidP="00976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69FE">
        <w:rPr>
          <w:rFonts w:ascii="Arial" w:hAnsi="Arial" w:cs="Arial"/>
          <w:sz w:val="24"/>
          <w:szCs w:val="24"/>
        </w:rPr>
        <w:t>Гражданин вправе представить иные документы, характеризующие его профессиональную подготовку и навыки работы.</w:t>
      </w:r>
    </w:p>
    <w:p w:rsidR="004B41FF" w:rsidRPr="009769FE" w:rsidRDefault="001F4D85" w:rsidP="00976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</w:t>
      </w:r>
      <w:r w:rsidR="004B41FF" w:rsidRPr="009769FE">
        <w:rPr>
          <w:rFonts w:ascii="Arial" w:hAnsi="Arial" w:cs="Arial"/>
          <w:sz w:val="24"/>
          <w:szCs w:val="24"/>
        </w:rPr>
        <w:t xml:space="preserve">. Документы представляются гражданином в </w:t>
      </w:r>
      <w:r w:rsidR="00A42F4C" w:rsidRPr="009769FE">
        <w:rPr>
          <w:rFonts w:ascii="Arial" w:hAnsi="Arial" w:cs="Arial"/>
          <w:sz w:val="24"/>
          <w:szCs w:val="24"/>
        </w:rPr>
        <w:t xml:space="preserve">администрацию Высокогорского сельсовета </w:t>
      </w:r>
      <w:r w:rsidR="004B41FF" w:rsidRPr="009769FE">
        <w:rPr>
          <w:rFonts w:ascii="Arial" w:hAnsi="Arial" w:cs="Arial"/>
          <w:sz w:val="24"/>
          <w:szCs w:val="24"/>
        </w:rPr>
        <w:t>в часы и срок приема документов по адресу, указанным в извещении о проведении конкурса.</w:t>
      </w:r>
    </w:p>
    <w:p w:rsidR="004B41FF" w:rsidRPr="009769FE" w:rsidRDefault="001F4D85" w:rsidP="009769FE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</w:t>
      </w:r>
      <w:r w:rsidR="004B41FF" w:rsidRPr="009769FE">
        <w:rPr>
          <w:sz w:val="24"/>
          <w:szCs w:val="24"/>
        </w:rPr>
        <w:t>. Указанные в пункте 10 настоящего Положения копии документов принимаются только при предъявлении подлинников документов, либо копии должны быть заверены нотариально или кадровыми службами по месту работы.</w:t>
      </w:r>
    </w:p>
    <w:p w:rsidR="004B41FF" w:rsidRPr="009769FE" w:rsidRDefault="001F4D85" w:rsidP="009769FE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3.4</w:t>
      </w:r>
      <w:r w:rsidR="004B41FF" w:rsidRPr="009769FE">
        <w:rPr>
          <w:sz w:val="24"/>
          <w:szCs w:val="24"/>
        </w:rPr>
        <w:t>. При приеме документов ответственными лицами осуществляется проверка соответствия документов, представленных гражданином, перечню документов, установленному пунктом 10 настоящего Положения и сроков их представления.</w:t>
      </w:r>
    </w:p>
    <w:p w:rsidR="004B41FF" w:rsidRPr="009769FE" w:rsidRDefault="001F4D85" w:rsidP="009769FE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</w:t>
      </w:r>
      <w:r w:rsidR="004B41FF" w:rsidRPr="009769FE">
        <w:rPr>
          <w:sz w:val="24"/>
          <w:szCs w:val="24"/>
        </w:rPr>
        <w:t>. Несвоевременное представление документов, представление их не в полном объеме или с нарушением правил оформления являются основанием для отказа гражданину в допуске к участию в конкурсе, о чем гражданину сообщается</w:t>
      </w:r>
      <w:r w:rsidR="00D833F1" w:rsidRPr="009769FE">
        <w:rPr>
          <w:sz w:val="24"/>
          <w:szCs w:val="24"/>
        </w:rPr>
        <w:t xml:space="preserve"> в письменной форме в течение</w:t>
      </w:r>
      <w:r w:rsidR="00A42F4C" w:rsidRPr="009769FE">
        <w:rPr>
          <w:sz w:val="24"/>
          <w:szCs w:val="24"/>
        </w:rPr>
        <w:t xml:space="preserve"> трех дней </w:t>
      </w:r>
      <w:r w:rsidR="004B41FF" w:rsidRPr="009769FE">
        <w:rPr>
          <w:sz w:val="24"/>
          <w:szCs w:val="24"/>
        </w:rPr>
        <w:t>с момента подачи документов.</w:t>
      </w:r>
    </w:p>
    <w:p w:rsidR="004B41FF" w:rsidRPr="009769FE" w:rsidRDefault="004B41FF" w:rsidP="00976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B41FF" w:rsidRPr="009769FE" w:rsidRDefault="004B41FF" w:rsidP="009769F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769FE">
        <w:rPr>
          <w:rFonts w:ascii="Arial" w:hAnsi="Arial" w:cs="Arial"/>
          <w:sz w:val="24"/>
          <w:szCs w:val="24"/>
        </w:rPr>
        <w:t>4. Порядок проведения конкурса</w:t>
      </w:r>
    </w:p>
    <w:p w:rsidR="004B41FF" w:rsidRPr="009769FE" w:rsidRDefault="007804B3" w:rsidP="00976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</w:t>
      </w:r>
      <w:r w:rsidR="00A42F4C" w:rsidRPr="009769FE">
        <w:rPr>
          <w:rFonts w:ascii="Arial" w:hAnsi="Arial" w:cs="Arial"/>
          <w:sz w:val="24"/>
          <w:szCs w:val="24"/>
        </w:rPr>
        <w:t>.</w:t>
      </w:r>
      <w:r w:rsidR="004B41FF" w:rsidRPr="009769FE">
        <w:rPr>
          <w:rFonts w:ascii="Arial" w:hAnsi="Arial" w:cs="Arial"/>
          <w:sz w:val="24"/>
          <w:szCs w:val="24"/>
        </w:rPr>
        <w:t>Оценка профессионального уровня кандидатов на замещение вакантной должности муниципальной службы может осуществляться в форме:</w:t>
      </w:r>
    </w:p>
    <w:p w:rsidR="004B41FF" w:rsidRPr="009769FE" w:rsidRDefault="00A42F4C" w:rsidP="009769F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69FE">
        <w:rPr>
          <w:rFonts w:ascii="Arial" w:hAnsi="Arial" w:cs="Arial"/>
          <w:sz w:val="24"/>
          <w:szCs w:val="24"/>
        </w:rPr>
        <w:t xml:space="preserve">а) </w:t>
      </w:r>
      <w:r w:rsidR="004B41FF" w:rsidRPr="009769FE">
        <w:rPr>
          <w:rFonts w:ascii="Arial" w:hAnsi="Arial" w:cs="Arial"/>
          <w:sz w:val="24"/>
          <w:szCs w:val="24"/>
        </w:rPr>
        <w:t>конкурса документов, указанных в пункте 10 настоящего Порядка;</w:t>
      </w:r>
    </w:p>
    <w:p w:rsidR="004B41FF" w:rsidRPr="009769FE" w:rsidRDefault="00A42F4C" w:rsidP="009769F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69FE">
        <w:rPr>
          <w:rFonts w:ascii="Arial" w:hAnsi="Arial" w:cs="Arial"/>
          <w:sz w:val="24"/>
          <w:szCs w:val="24"/>
        </w:rPr>
        <w:t xml:space="preserve">б) </w:t>
      </w:r>
      <w:r w:rsidR="004B41FF" w:rsidRPr="009769FE">
        <w:rPr>
          <w:rFonts w:ascii="Arial" w:hAnsi="Arial" w:cs="Arial"/>
          <w:sz w:val="24"/>
          <w:szCs w:val="24"/>
        </w:rPr>
        <w:t>оценки профессиональных качеств кандидатов на основе тестов (тестирование);</w:t>
      </w:r>
    </w:p>
    <w:p w:rsidR="00A42F4C" w:rsidRPr="009769FE" w:rsidRDefault="00A42F4C" w:rsidP="009769F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69FE">
        <w:rPr>
          <w:rFonts w:ascii="Arial" w:hAnsi="Arial" w:cs="Arial"/>
          <w:sz w:val="24"/>
          <w:szCs w:val="24"/>
        </w:rPr>
        <w:t xml:space="preserve">в) </w:t>
      </w:r>
      <w:r w:rsidR="004B41FF" w:rsidRPr="009769FE">
        <w:rPr>
          <w:rFonts w:ascii="Arial" w:hAnsi="Arial" w:cs="Arial"/>
          <w:sz w:val="24"/>
          <w:szCs w:val="24"/>
        </w:rPr>
        <w:t>выполнения задания</w:t>
      </w:r>
      <w:r w:rsidRPr="009769FE">
        <w:rPr>
          <w:rFonts w:ascii="Arial" w:hAnsi="Arial" w:cs="Arial"/>
          <w:sz w:val="24"/>
          <w:szCs w:val="24"/>
        </w:rPr>
        <w:t>;</w:t>
      </w:r>
    </w:p>
    <w:p w:rsidR="004B41FF" w:rsidRPr="009769FE" w:rsidRDefault="00A42F4C" w:rsidP="009769F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69FE">
        <w:rPr>
          <w:rFonts w:ascii="Arial" w:hAnsi="Arial" w:cs="Arial"/>
          <w:sz w:val="24"/>
          <w:szCs w:val="24"/>
        </w:rPr>
        <w:t xml:space="preserve">г) </w:t>
      </w:r>
      <w:r w:rsidR="004B41FF" w:rsidRPr="009769FE">
        <w:rPr>
          <w:rFonts w:ascii="Arial" w:hAnsi="Arial" w:cs="Arial"/>
          <w:sz w:val="24"/>
          <w:szCs w:val="24"/>
        </w:rPr>
        <w:t>индивидуального собеседования</w:t>
      </w:r>
      <w:r w:rsidR="004B41FF" w:rsidRPr="009769FE">
        <w:rPr>
          <w:rFonts w:ascii="Arial" w:hAnsi="Arial" w:cs="Arial"/>
          <w:i/>
          <w:sz w:val="24"/>
          <w:szCs w:val="24"/>
        </w:rPr>
        <w:t>.</w:t>
      </w:r>
    </w:p>
    <w:p w:rsidR="004B41FF" w:rsidRPr="009769FE" w:rsidRDefault="00A42F4C" w:rsidP="009769F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69FE">
        <w:rPr>
          <w:rFonts w:ascii="Arial" w:hAnsi="Arial" w:cs="Arial"/>
          <w:sz w:val="24"/>
          <w:szCs w:val="24"/>
        </w:rPr>
        <w:t xml:space="preserve">16. </w:t>
      </w:r>
      <w:r w:rsidR="004B41FF" w:rsidRPr="009769FE">
        <w:rPr>
          <w:rFonts w:ascii="Arial" w:hAnsi="Arial" w:cs="Arial"/>
          <w:sz w:val="24"/>
          <w:szCs w:val="24"/>
        </w:rPr>
        <w:t xml:space="preserve">Оценка профессионального уровня кандидатов на замещение вакантной должности муниципальной службы может осуществляться с применением нескольких форм. </w:t>
      </w:r>
    </w:p>
    <w:p w:rsidR="004B41FF" w:rsidRPr="009769FE" w:rsidRDefault="007804B3" w:rsidP="009769F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</w:t>
      </w:r>
      <w:r w:rsidR="00A42F4C" w:rsidRPr="009769FE">
        <w:rPr>
          <w:rFonts w:ascii="Arial" w:hAnsi="Arial" w:cs="Arial"/>
          <w:sz w:val="24"/>
          <w:szCs w:val="24"/>
        </w:rPr>
        <w:t xml:space="preserve">. </w:t>
      </w:r>
      <w:r w:rsidR="004B41FF" w:rsidRPr="009769FE">
        <w:rPr>
          <w:rFonts w:ascii="Arial" w:hAnsi="Arial" w:cs="Arial"/>
          <w:sz w:val="24"/>
          <w:szCs w:val="24"/>
        </w:rPr>
        <w:t>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должности, установленных в должностной инструкции, и других положений должностного регламента по этой должности, а также иных положений, установленных законодательством Российской Федерации.</w:t>
      </w:r>
    </w:p>
    <w:p w:rsidR="004B41FF" w:rsidRPr="009769FE" w:rsidRDefault="007804B3" w:rsidP="009769FE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4.3</w:t>
      </w:r>
      <w:r w:rsidR="00D833F1" w:rsidRPr="009769FE">
        <w:rPr>
          <w:sz w:val="24"/>
          <w:szCs w:val="24"/>
        </w:rPr>
        <w:t xml:space="preserve">. </w:t>
      </w:r>
      <w:r w:rsidR="004B41FF" w:rsidRPr="009769FE">
        <w:rPr>
          <w:sz w:val="24"/>
          <w:szCs w:val="24"/>
        </w:rPr>
        <w:t>Конкурсная комиссия принимает по каждому из кандидатов одно из следующих решений:</w:t>
      </w:r>
    </w:p>
    <w:p w:rsidR="004B41FF" w:rsidRPr="009769FE" w:rsidRDefault="004B41FF" w:rsidP="009769FE">
      <w:pPr>
        <w:pStyle w:val="ConsPlusNormal"/>
        <w:ind w:firstLine="709"/>
        <w:jc w:val="both"/>
        <w:rPr>
          <w:sz w:val="24"/>
          <w:szCs w:val="24"/>
        </w:rPr>
      </w:pPr>
      <w:r w:rsidRPr="009769FE">
        <w:rPr>
          <w:sz w:val="24"/>
          <w:szCs w:val="24"/>
        </w:rPr>
        <w:t>1) признать кандидата соответствующим требованиям для замещения должности муниципальной службы;</w:t>
      </w:r>
    </w:p>
    <w:p w:rsidR="004B41FF" w:rsidRPr="009769FE" w:rsidRDefault="004B41FF" w:rsidP="009769FE">
      <w:pPr>
        <w:pStyle w:val="ConsPlusNormal"/>
        <w:ind w:firstLine="709"/>
        <w:jc w:val="both"/>
        <w:rPr>
          <w:sz w:val="24"/>
          <w:szCs w:val="24"/>
        </w:rPr>
      </w:pPr>
      <w:r w:rsidRPr="009769FE">
        <w:rPr>
          <w:sz w:val="24"/>
          <w:szCs w:val="24"/>
        </w:rPr>
        <w:t>2) признать кандидата не соответствующим требованиям для замещения должности муниципальной службы.</w:t>
      </w:r>
    </w:p>
    <w:p w:rsidR="004B41FF" w:rsidRPr="009769FE" w:rsidRDefault="007804B3" w:rsidP="009769FE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4.4</w:t>
      </w:r>
      <w:r w:rsidR="00D833F1" w:rsidRPr="009769FE">
        <w:rPr>
          <w:sz w:val="24"/>
          <w:szCs w:val="24"/>
        </w:rPr>
        <w:t xml:space="preserve">. </w:t>
      </w:r>
      <w:r w:rsidR="004B41FF" w:rsidRPr="009769FE">
        <w:rPr>
          <w:sz w:val="24"/>
          <w:szCs w:val="24"/>
        </w:rPr>
        <w:t>Если в результате проведения конкурса ни один из кандидатов не был признан соответствующим требованиям для замещения должности муниципальной службы, либо только один из кандидатов был признан таковым, комиссия принимает решение о признании конкурса несостоявшимся.</w:t>
      </w:r>
    </w:p>
    <w:p w:rsidR="004B41FF" w:rsidRPr="009769FE" w:rsidRDefault="004B41FF" w:rsidP="009769FE">
      <w:pPr>
        <w:pStyle w:val="ConsPlusNormal"/>
        <w:ind w:firstLine="709"/>
        <w:jc w:val="both"/>
        <w:rPr>
          <w:sz w:val="24"/>
          <w:szCs w:val="24"/>
        </w:rPr>
      </w:pPr>
      <w:r w:rsidRPr="009769FE">
        <w:rPr>
          <w:sz w:val="24"/>
          <w:szCs w:val="24"/>
        </w:rPr>
        <w:t>В случае подачи всеми кандидатами заявлений о снятии своих кандидатур конкурсной комиссией конкурс признается несостоявшимся.</w:t>
      </w:r>
    </w:p>
    <w:p w:rsidR="004B41FF" w:rsidRPr="009769FE" w:rsidRDefault="007804B3" w:rsidP="009769FE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4.5</w:t>
      </w:r>
      <w:r w:rsidR="00D833F1" w:rsidRPr="009769FE">
        <w:rPr>
          <w:sz w:val="24"/>
          <w:szCs w:val="24"/>
        </w:rPr>
        <w:t xml:space="preserve">. </w:t>
      </w:r>
      <w:r w:rsidR="004B41FF" w:rsidRPr="009769FE">
        <w:rPr>
          <w:sz w:val="24"/>
          <w:szCs w:val="24"/>
        </w:rPr>
        <w:t>Кандидаты, признанные соответствующими требованиям для замещения должности муниципальной службы, считаются отобранными конкурсной комиссией на замещение должности муниципальной службы.</w:t>
      </w:r>
    </w:p>
    <w:p w:rsidR="004B41FF" w:rsidRPr="009769FE" w:rsidRDefault="007804B3" w:rsidP="009769FE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4.6</w:t>
      </w:r>
      <w:r w:rsidR="00D833F1" w:rsidRPr="009769FE">
        <w:rPr>
          <w:sz w:val="24"/>
          <w:szCs w:val="24"/>
        </w:rPr>
        <w:t xml:space="preserve">. </w:t>
      </w:r>
      <w:r w:rsidR="004B41FF" w:rsidRPr="009769FE">
        <w:rPr>
          <w:sz w:val="24"/>
          <w:szCs w:val="24"/>
        </w:rPr>
        <w:t>Решение конкурсной комиссии по результатам проведения конкурса принимается в отсутствие кандидата открытым поименным голосованием простым большинством голосов от числа ее членов, присутствующих на заседании. При равенстве голосов членов конкурсной комиссии решающим является голос ее председателя.</w:t>
      </w:r>
    </w:p>
    <w:p w:rsidR="004B41FF" w:rsidRPr="009769FE" w:rsidRDefault="004B41FF" w:rsidP="009769FE">
      <w:pPr>
        <w:pStyle w:val="ConsPlusNormal"/>
        <w:ind w:firstLine="709"/>
        <w:jc w:val="both"/>
        <w:rPr>
          <w:sz w:val="24"/>
          <w:szCs w:val="24"/>
        </w:rPr>
      </w:pPr>
      <w:r w:rsidRPr="009769FE">
        <w:rPr>
          <w:sz w:val="24"/>
          <w:szCs w:val="24"/>
        </w:rPr>
        <w:t>Результаты голосования конкурсной комиссии оформляются протоколом заседания конкурсной комиссии, который подписывается председателем, заместителем председателя, секретарем и членами конкурсной комиссии, принявшими участие в ее заседании.</w:t>
      </w:r>
    </w:p>
    <w:p w:rsidR="004B41FF" w:rsidRPr="009769FE" w:rsidRDefault="007804B3" w:rsidP="009769FE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4.7</w:t>
      </w:r>
      <w:r w:rsidR="00D833F1" w:rsidRPr="009769FE">
        <w:rPr>
          <w:sz w:val="24"/>
          <w:szCs w:val="24"/>
        </w:rPr>
        <w:t xml:space="preserve">. </w:t>
      </w:r>
      <w:proofErr w:type="gramStart"/>
      <w:r w:rsidR="004B41FF" w:rsidRPr="009769FE">
        <w:rPr>
          <w:sz w:val="24"/>
          <w:szCs w:val="24"/>
        </w:rPr>
        <w:t xml:space="preserve">В случае отказа кандидата, признанного соответствующим требованиям для замещения должности муниципальной службы, от прохождения процедуры оформления допуска к сведениям, составляющим государственную и иную </w:t>
      </w:r>
      <w:r w:rsidR="004B41FF" w:rsidRPr="009769FE">
        <w:rPr>
          <w:sz w:val="24"/>
          <w:szCs w:val="24"/>
        </w:rPr>
        <w:lastRenderedPageBreak/>
        <w:t>охраняемую законом тайну, если исполнение должностных обязанностей по должности муниципальной службы связано с использованием таких сведений и в условиях конкурса на данную должность муниципальной службы указано на необходимость наличия такого допуска, конкурсная комиссия вправе признать кандидата соответствующим</w:t>
      </w:r>
      <w:proofErr w:type="gramEnd"/>
      <w:r w:rsidR="004B41FF" w:rsidRPr="009769FE">
        <w:rPr>
          <w:sz w:val="24"/>
          <w:szCs w:val="24"/>
        </w:rPr>
        <w:t xml:space="preserve"> требованиям для замещения должности муниципальной службы</w:t>
      </w:r>
      <w:proofErr w:type="gramStart"/>
      <w:r w:rsidR="004B41FF" w:rsidRPr="009769FE" w:rsidDel="00F965F8">
        <w:rPr>
          <w:sz w:val="24"/>
          <w:szCs w:val="24"/>
        </w:rPr>
        <w:t xml:space="preserve"> </w:t>
      </w:r>
      <w:r w:rsidR="004B41FF" w:rsidRPr="009769FE">
        <w:rPr>
          <w:sz w:val="24"/>
          <w:szCs w:val="24"/>
        </w:rPr>
        <w:t>.</w:t>
      </w:r>
      <w:proofErr w:type="gramEnd"/>
    </w:p>
    <w:p w:rsidR="004B41FF" w:rsidRPr="009769FE" w:rsidRDefault="007804B3" w:rsidP="009769FE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4.8</w:t>
      </w:r>
      <w:r w:rsidR="00D833F1" w:rsidRPr="009769FE">
        <w:rPr>
          <w:sz w:val="24"/>
          <w:szCs w:val="24"/>
        </w:rPr>
        <w:t xml:space="preserve">. </w:t>
      </w:r>
      <w:r w:rsidR="004B41FF" w:rsidRPr="009769FE">
        <w:rPr>
          <w:sz w:val="24"/>
          <w:szCs w:val="24"/>
        </w:rPr>
        <w:t>Представитель нанимателя (работодатель) в течение десяти рабочих дней со дня получения протокола заседани</w:t>
      </w:r>
      <w:r w:rsidR="00D833F1" w:rsidRPr="009769FE">
        <w:rPr>
          <w:sz w:val="24"/>
          <w:szCs w:val="24"/>
        </w:rPr>
        <w:t>я конкурсной комиссии определяет</w:t>
      </w:r>
      <w:r w:rsidR="004B41FF" w:rsidRPr="009769FE">
        <w:rPr>
          <w:sz w:val="24"/>
          <w:szCs w:val="24"/>
        </w:rPr>
        <w:t xml:space="preserve"> кандидата из числа отобранных конкурсной комиссией по результатам конкурса на замещение должности муниципальной службы, который назначается на должность муниципальной службы на условиях заключаемого с ним трудового договора.</w:t>
      </w:r>
    </w:p>
    <w:p w:rsidR="004B41FF" w:rsidRPr="009769FE" w:rsidRDefault="007804B3" w:rsidP="009769FE">
      <w:pPr>
        <w:pStyle w:val="ae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4.9</w:t>
      </w:r>
      <w:r w:rsidR="00D833F1" w:rsidRPr="009769FE">
        <w:rPr>
          <w:rFonts w:ascii="Arial" w:hAnsi="Arial" w:cs="Arial"/>
        </w:rPr>
        <w:t xml:space="preserve">. </w:t>
      </w:r>
      <w:r w:rsidR="004B41FF" w:rsidRPr="009769FE">
        <w:rPr>
          <w:rFonts w:ascii="Arial" w:hAnsi="Arial" w:cs="Arial"/>
        </w:rPr>
        <w:t xml:space="preserve">Кандидатам, участвовавшим в конкурсе, сообщается о результатах конкурса в письменной форме </w:t>
      </w:r>
      <w:r w:rsidR="00D833F1" w:rsidRPr="009769FE">
        <w:rPr>
          <w:rFonts w:ascii="Arial" w:hAnsi="Arial" w:cs="Arial"/>
        </w:rPr>
        <w:t>в течение трех рабочих дней.</w:t>
      </w:r>
    </w:p>
    <w:p w:rsidR="004B41FF" w:rsidRPr="009769FE" w:rsidRDefault="007804B3" w:rsidP="009769FE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4.10</w:t>
      </w:r>
      <w:r w:rsidR="00D833F1" w:rsidRPr="009769FE">
        <w:rPr>
          <w:sz w:val="24"/>
          <w:szCs w:val="24"/>
        </w:rPr>
        <w:t xml:space="preserve">. </w:t>
      </w:r>
      <w:r w:rsidR="004B41FF" w:rsidRPr="009769FE">
        <w:rPr>
          <w:sz w:val="24"/>
          <w:szCs w:val="24"/>
        </w:rPr>
        <w:t>Документы кандидатов на должности муниципальной службы, не допущенных к участию в конкурсе, и кандидатов, участвовавших в конкурсе и не признанных победителями конкурса, возвращаются по письменному заявлению после завершения конкурса.</w:t>
      </w:r>
    </w:p>
    <w:p w:rsidR="004B41FF" w:rsidRPr="009769FE" w:rsidRDefault="004B41FF" w:rsidP="009769FE">
      <w:pPr>
        <w:pStyle w:val="ConsPlusNormal"/>
        <w:ind w:firstLine="709"/>
        <w:jc w:val="both"/>
        <w:rPr>
          <w:sz w:val="24"/>
          <w:szCs w:val="24"/>
        </w:rPr>
      </w:pPr>
    </w:p>
    <w:p w:rsidR="004B41FF" w:rsidRPr="009769FE" w:rsidRDefault="00D833F1" w:rsidP="009769FE">
      <w:pPr>
        <w:pStyle w:val="ConsPlusNormal"/>
        <w:ind w:firstLine="709"/>
        <w:rPr>
          <w:sz w:val="24"/>
          <w:szCs w:val="24"/>
        </w:rPr>
      </w:pPr>
      <w:r w:rsidRPr="009769FE">
        <w:rPr>
          <w:sz w:val="24"/>
          <w:szCs w:val="24"/>
        </w:rPr>
        <w:t xml:space="preserve">5. </w:t>
      </w:r>
      <w:r w:rsidR="004B41FF" w:rsidRPr="009769FE">
        <w:rPr>
          <w:sz w:val="24"/>
          <w:szCs w:val="24"/>
        </w:rPr>
        <w:t>Порядок формирования конкурсной комиссии</w:t>
      </w:r>
    </w:p>
    <w:p w:rsidR="004B41FF" w:rsidRPr="009769FE" w:rsidRDefault="007804B3" w:rsidP="009769FE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</w:t>
      </w:r>
      <w:r w:rsidR="00D833F1" w:rsidRPr="009769FE">
        <w:rPr>
          <w:sz w:val="24"/>
          <w:szCs w:val="24"/>
        </w:rPr>
        <w:t xml:space="preserve">. </w:t>
      </w:r>
      <w:r w:rsidR="004B41FF" w:rsidRPr="009769FE">
        <w:rPr>
          <w:sz w:val="24"/>
          <w:szCs w:val="24"/>
        </w:rPr>
        <w:t>Конкурсная ко</w:t>
      </w:r>
      <w:r w:rsidR="00D833F1" w:rsidRPr="009769FE">
        <w:rPr>
          <w:sz w:val="24"/>
          <w:szCs w:val="24"/>
        </w:rPr>
        <w:t>миссия формируется актом главы Высокогорского сельсовета</w:t>
      </w:r>
      <w:r w:rsidR="004B41FF" w:rsidRPr="009769FE">
        <w:rPr>
          <w:sz w:val="24"/>
          <w:szCs w:val="24"/>
        </w:rPr>
        <w:t>. Указанным актом определяются состав конкурсной комиссии и порядок её работы.</w:t>
      </w:r>
    </w:p>
    <w:p w:rsidR="004B41FF" w:rsidRPr="009769FE" w:rsidRDefault="007804B3" w:rsidP="00976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5.2</w:t>
      </w:r>
      <w:r w:rsidR="00D833F1" w:rsidRPr="009769FE">
        <w:rPr>
          <w:rFonts w:ascii="Arial" w:hAnsi="Arial" w:cs="Arial"/>
          <w:sz w:val="24"/>
          <w:szCs w:val="24"/>
        </w:rPr>
        <w:t xml:space="preserve">. </w:t>
      </w:r>
      <w:r w:rsidR="004B41FF" w:rsidRPr="009769FE">
        <w:rPr>
          <w:rFonts w:ascii="Arial" w:hAnsi="Arial" w:cs="Arial"/>
          <w:sz w:val="24"/>
          <w:szCs w:val="24"/>
        </w:rPr>
        <w:t>В состав конкурсной комиссии включаются представитель нанимателя (работодатель) и (или) уполномоче</w:t>
      </w:r>
      <w:r w:rsidR="008B5EC7" w:rsidRPr="009769FE">
        <w:rPr>
          <w:rFonts w:ascii="Arial" w:hAnsi="Arial" w:cs="Arial"/>
          <w:sz w:val="24"/>
          <w:szCs w:val="24"/>
        </w:rPr>
        <w:t xml:space="preserve">нные им муниципальные служащие, </w:t>
      </w:r>
      <w:r w:rsidR="004B41FF" w:rsidRPr="009769FE">
        <w:rPr>
          <w:rFonts w:ascii="Arial" w:hAnsi="Arial" w:cs="Arial"/>
          <w:sz w:val="24"/>
          <w:szCs w:val="24"/>
        </w:rPr>
        <w:t>а также представители научных и образовательных учреждений, других организаций, специалисты по вопросам, связанным с муниципальной службой.</w:t>
      </w:r>
    </w:p>
    <w:p w:rsidR="004B41FF" w:rsidRPr="009769FE" w:rsidRDefault="007804B3" w:rsidP="00976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5.3</w:t>
      </w:r>
      <w:r w:rsidR="008B5EC7" w:rsidRPr="009769FE">
        <w:rPr>
          <w:rFonts w:ascii="Arial" w:hAnsi="Arial" w:cs="Arial"/>
          <w:sz w:val="24"/>
          <w:szCs w:val="24"/>
        </w:rPr>
        <w:t xml:space="preserve">. </w:t>
      </w:r>
      <w:r w:rsidR="004B41FF" w:rsidRPr="009769FE">
        <w:rPr>
          <w:rFonts w:ascii="Arial" w:hAnsi="Arial" w:cs="Arial"/>
          <w:sz w:val="24"/>
          <w:szCs w:val="24"/>
        </w:rPr>
        <w:t>Представитель нанимателя (работодатель) может приглашать для работы в конкурсной комисс</w:t>
      </w:r>
      <w:r w:rsidR="008B5EC7" w:rsidRPr="009769FE">
        <w:rPr>
          <w:rFonts w:ascii="Arial" w:hAnsi="Arial" w:cs="Arial"/>
          <w:sz w:val="24"/>
          <w:szCs w:val="24"/>
        </w:rPr>
        <w:t>ии депутатов Высокогорского сельского Совета</w:t>
      </w:r>
      <w:r w:rsidR="004B41FF" w:rsidRPr="009769FE">
        <w:rPr>
          <w:rFonts w:ascii="Arial" w:hAnsi="Arial" w:cs="Arial"/>
          <w:sz w:val="24"/>
          <w:szCs w:val="24"/>
        </w:rPr>
        <w:t>, государственных гражданских служащих, муниципальных служащих других органов местного самоуправления.</w:t>
      </w:r>
    </w:p>
    <w:p w:rsidR="004B41FF" w:rsidRPr="009769FE" w:rsidRDefault="007804B3" w:rsidP="009769FE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5.4</w:t>
      </w:r>
      <w:r w:rsidR="008B5EC7" w:rsidRPr="009769FE">
        <w:rPr>
          <w:sz w:val="24"/>
          <w:szCs w:val="24"/>
        </w:rPr>
        <w:t xml:space="preserve">. </w:t>
      </w:r>
      <w:r w:rsidR="004B41FF" w:rsidRPr="009769FE">
        <w:rPr>
          <w:sz w:val="24"/>
          <w:szCs w:val="24"/>
        </w:rPr>
        <w:t>Состав конкурсной комиссии для проведения конкурса  на замещение вакантной должности муниципальной службы, исполнение должностных обязанностей по которой связано с использованием сведений, составляющих государственную тайну, формируется с учётом положений законодательства Российской Федерации о государственной тайне.</w:t>
      </w:r>
    </w:p>
    <w:p w:rsidR="004B41FF" w:rsidRPr="009769FE" w:rsidRDefault="007804B3" w:rsidP="009769FE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5.5</w:t>
      </w:r>
      <w:r w:rsidR="008B5EC7" w:rsidRPr="009769FE">
        <w:rPr>
          <w:sz w:val="24"/>
          <w:szCs w:val="24"/>
        </w:rPr>
        <w:t xml:space="preserve">. </w:t>
      </w:r>
      <w:r w:rsidR="004B41FF" w:rsidRPr="009769FE">
        <w:rPr>
          <w:sz w:val="24"/>
          <w:szCs w:val="24"/>
        </w:rPr>
        <w:t>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:rsidR="004B41FF" w:rsidRPr="009769FE" w:rsidRDefault="007804B3" w:rsidP="009769FE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5.6</w:t>
      </w:r>
      <w:r w:rsidR="008B5EC7" w:rsidRPr="009769FE">
        <w:rPr>
          <w:sz w:val="24"/>
          <w:szCs w:val="24"/>
        </w:rPr>
        <w:t xml:space="preserve">. </w:t>
      </w:r>
      <w:r w:rsidR="004B41FF" w:rsidRPr="009769FE">
        <w:rPr>
          <w:sz w:val="24"/>
          <w:szCs w:val="24"/>
        </w:rPr>
        <w:t>При необходимости допускается образование нескольких конкурсных комиссий для различных категорий и групп должностей муниципальной службы.</w:t>
      </w:r>
    </w:p>
    <w:p w:rsidR="004B41FF" w:rsidRPr="009769FE" w:rsidRDefault="007804B3" w:rsidP="009769FE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5.7</w:t>
      </w:r>
      <w:r w:rsidR="008B5EC7" w:rsidRPr="009769FE">
        <w:rPr>
          <w:sz w:val="24"/>
          <w:szCs w:val="24"/>
        </w:rPr>
        <w:t xml:space="preserve">. </w:t>
      </w:r>
      <w:r w:rsidR="004B41FF" w:rsidRPr="009769FE">
        <w:rPr>
          <w:sz w:val="24"/>
          <w:szCs w:val="24"/>
        </w:rPr>
        <w:t>Конкурсная комиссия состоит из председателя, заместителя председателя, секретаря и</w:t>
      </w:r>
      <w:r w:rsidR="008B5EC7" w:rsidRPr="009769FE">
        <w:rPr>
          <w:sz w:val="24"/>
          <w:szCs w:val="24"/>
        </w:rPr>
        <w:t xml:space="preserve"> </w:t>
      </w:r>
      <w:r w:rsidR="004B41FF" w:rsidRPr="009769FE">
        <w:rPr>
          <w:sz w:val="24"/>
          <w:szCs w:val="24"/>
        </w:rPr>
        <w:t xml:space="preserve">членов комиссии. </w:t>
      </w:r>
    </w:p>
    <w:p w:rsidR="004B41FF" w:rsidRPr="009769FE" w:rsidRDefault="007804B3" w:rsidP="00976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5.8</w:t>
      </w:r>
      <w:r w:rsidR="008B5EC7" w:rsidRPr="009769FE">
        <w:rPr>
          <w:rFonts w:ascii="Arial" w:hAnsi="Arial" w:cs="Arial"/>
          <w:sz w:val="24"/>
          <w:szCs w:val="24"/>
        </w:rPr>
        <w:t>.</w:t>
      </w:r>
      <w:r w:rsidR="004B41FF" w:rsidRPr="009769FE">
        <w:rPr>
          <w:rFonts w:ascii="Arial" w:hAnsi="Arial" w:cs="Arial"/>
          <w:sz w:val="24"/>
          <w:szCs w:val="24"/>
        </w:rPr>
        <w:t>Количество членов конкурсной коми</w:t>
      </w:r>
      <w:r w:rsidR="009769FE" w:rsidRPr="009769FE">
        <w:rPr>
          <w:rFonts w:ascii="Arial" w:hAnsi="Arial" w:cs="Arial"/>
          <w:sz w:val="24"/>
          <w:szCs w:val="24"/>
        </w:rPr>
        <w:t>ссии составляет шесть</w:t>
      </w:r>
      <w:r w:rsidR="004B41FF" w:rsidRPr="009769FE">
        <w:rPr>
          <w:rFonts w:ascii="Arial" w:hAnsi="Arial" w:cs="Arial"/>
          <w:sz w:val="24"/>
          <w:szCs w:val="24"/>
        </w:rPr>
        <w:t xml:space="preserve"> человек.</w:t>
      </w:r>
    </w:p>
    <w:p w:rsidR="004B41FF" w:rsidRPr="009769FE" w:rsidRDefault="007804B3" w:rsidP="009769FE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5.9</w:t>
      </w:r>
      <w:r w:rsidR="008B5EC7" w:rsidRPr="009769FE">
        <w:rPr>
          <w:sz w:val="24"/>
          <w:szCs w:val="24"/>
        </w:rPr>
        <w:t xml:space="preserve">. </w:t>
      </w:r>
      <w:r w:rsidR="004B41FF" w:rsidRPr="009769FE">
        <w:rPr>
          <w:sz w:val="24"/>
          <w:szCs w:val="24"/>
        </w:rPr>
        <w:t>Все члены конкурсной комиссии при принятии решений обладают равными правами.</w:t>
      </w:r>
    </w:p>
    <w:p w:rsidR="004B41FF" w:rsidRPr="009769FE" w:rsidRDefault="007804B3" w:rsidP="00976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5.10</w:t>
      </w:r>
      <w:r w:rsidR="008B5EC7" w:rsidRPr="009769FE">
        <w:rPr>
          <w:rFonts w:ascii="Arial" w:hAnsi="Arial" w:cs="Arial"/>
          <w:sz w:val="24"/>
          <w:szCs w:val="24"/>
        </w:rPr>
        <w:t xml:space="preserve">. </w:t>
      </w:r>
      <w:r w:rsidR="004B41FF" w:rsidRPr="009769FE">
        <w:rPr>
          <w:rFonts w:ascii="Arial" w:hAnsi="Arial" w:cs="Arial"/>
          <w:sz w:val="24"/>
          <w:szCs w:val="24"/>
        </w:rPr>
        <w:t>В случае временного отсутствия (болезни, отпуска, командировки) председателя конкурсной комиссии полномочия председателя конкурсной комиссии осуществляет заместитель председателя конкурсной комиссии.</w:t>
      </w:r>
    </w:p>
    <w:p w:rsidR="004B41FF" w:rsidRPr="009769FE" w:rsidRDefault="007804B3" w:rsidP="00976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5.11</w:t>
      </w:r>
      <w:r w:rsidR="008B5EC7" w:rsidRPr="009769FE">
        <w:rPr>
          <w:rFonts w:ascii="Arial" w:hAnsi="Arial" w:cs="Arial"/>
          <w:sz w:val="24"/>
          <w:szCs w:val="24"/>
        </w:rPr>
        <w:t xml:space="preserve">. </w:t>
      </w:r>
      <w:r w:rsidR="004B41FF" w:rsidRPr="009769FE">
        <w:rPr>
          <w:rFonts w:ascii="Arial" w:hAnsi="Arial" w:cs="Arial"/>
          <w:sz w:val="24"/>
          <w:szCs w:val="24"/>
        </w:rPr>
        <w:t xml:space="preserve">Заседание конкурсной комиссии считается правомочным, если на нем присутствует не менее </w:t>
      </w:r>
      <w:r w:rsidR="008B5EC7" w:rsidRPr="009769FE">
        <w:rPr>
          <w:rFonts w:ascii="Arial" w:hAnsi="Arial" w:cs="Arial"/>
          <w:sz w:val="24"/>
          <w:szCs w:val="24"/>
        </w:rPr>
        <w:t xml:space="preserve">2/3 </w:t>
      </w:r>
      <w:r w:rsidR="004B41FF" w:rsidRPr="009769FE">
        <w:rPr>
          <w:rFonts w:ascii="Arial" w:hAnsi="Arial" w:cs="Arial"/>
          <w:sz w:val="24"/>
          <w:szCs w:val="24"/>
        </w:rPr>
        <w:t xml:space="preserve">членов. Решения конкурсной комиссии по результатам </w:t>
      </w:r>
      <w:r w:rsidR="004B41FF" w:rsidRPr="009769FE">
        <w:rPr>
          <w:rFonts w:ascii="Arial" w:hAnsi="Arial" w:cs="Arial"/>
          <w:sz w:val="24"/>
          <w:szCs w:val="24"/>
        </w:rPr>
        <w:lastRenderedPageBreak/>
        <w:t>проведения конкурса принимаются открытым голосованием большинством голосов ее членов, присутствующих на заседании.</w:t>
      </w:r>
    </w:p>
    <w:p w:rsidR="004B41FF" w:rsidRPr="009769FE" w:rsidRDefault="007804B3" w:rsidP="00976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5.12</w:t>
      </w:r>
      <w:r w:rsidR="008B5EC7" w:rsidRPr="009769FE">
        <w:rPr>
          <w:rFonts w:ascii="Arial" w:hAnsi="Arial" w:cs="Arial"/>
          <w:sz w:val="24"/>
          <w:szCs w:val="24"/>
        </w:rPr>
        <w:t xml:space="preserve">. </w:t>
      </w:r>
      <w:r w:rsidR="004B41FF" w:rsidRPr="009769FE">
        <w:rPr>
          <w:rFonts w:ascii="Arial" w:hAnsi="Arial" w:cs="Arial"/>
          <w:sz w:val="24"/>
          <w:szCs w:val="24"/>
        </w:rPr>
        <w:t>При равенстве голосов решающим является голос председателя конкурсной комиссии.</w:t>
      </w:r>
    </w:p>
    <w:p w:rsidR="004B41FF" w:rsidRPr="009769FE" w:rsidRDefault="004B41FF" w:rsidP="00976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F4B93" w:rsidRPr="009769FE" w:rsidRDefault="004B41FF" w:rsidP="00976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11D3A">
        <w:rPr>
          <w:rFonts w:ascii="Times New Roman" w:hAnsi="Times New Roman"/>
          <w:sz w:val="28"/>
          <w:szCs w:val="28"/>
        </w:rPr>
        <w:t xml:space="preserve"> </w:t>
      </w:r>
    </w:p>
    <w:sectPr w:rsidR="00BF4B93" w:rsidRPr="009769FE" w:rsidSect="00233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6E5" w:rsidRDefault="00BD06E5" w:rsidP="004B41FF">
      <w:pPr>
        <w:spacing w:after="0" w:line="240" w:lineRule="auto"/>
      </w:pPr>
      <w:r>
        <w:separator/>
      </w:r>
    </w:p>
  </w:endnote>
  <w:endnote w:type="continuationSeparator" w:id="0">
    <w:p w:rsidR="00BD06E5" w:rsidRDefault="00BD06E5" w:rsidP="004B4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6E5" w:rsidRDefault="00BD06E5" w:rsidP="004B41FF">
      <w:pPr>
        <w:spacing w:after="0" w:line="240" w:lineRule="auto"/>
      </w:pPr>
      <w:r>
        <w:separator/>
      </w:r>
    </w:p>
  </w:footnote>
  <w:footnote w:type="continuationSeparator" w:id="0">
    <w:p w:rsidR="00BD06E5" w:rsidRDefault="00BD06E5" w:rsidP="004B41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46E48"/>
    <w:multiLevelType w:val="hybridMultilevel"/>
    <w:tmpl w:val="FB1646AE"/>
    <w:lvl w:ilvl="0" w:tplc="3ED4B7EA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30E0135"/>
    <w:multiLevelType w:val="hybridMultilevel"/>
    <w:tmpl w:val="DD42D628"/>
    <w:lvl w:ilvl="0" w:tplc="B03213DA">
      <w:start w:val="15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445C3D87"/>
    <w:multiLevelType w:val="hybridMultilevel"/>
    <w:tmpl w:val="162ABEFC"/>
    <w:lvl w:ilvl="0" w:tplc="866E910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C5104F5"/>
    <w:multiLevelType w:val="hybridMultilevel"/>
    <w:tmpl w:val="963E55E4"/>
    <w:lvl w:ilvl="0" w:tplc="B7804D8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29A71FD"/>
    <w:multiLevelType w:val="hybridMultilevel"/>
    <w:tmpl w:val="355090E8"/>
    <w:lvl w:ilvl="0" w:tplc="E0BC14C6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151DC8"/>
    <w:multiLevelType w:val="hybridMultilevel"/>
    <w:tmpl w:val="89528E6A"/>
    <w:lvl w:ilvl="0" w:tplc="321E19EC">
      <w:start w:val="25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0D46"/>
    <w:rsid w:val="000928EA"/>
    <w:rsid w:val="000B3BAD"/>
    <w:rsid w:val="00122970"/>
    <w:rsid w:val="00155EA8"/>
    <w:rsid w:val="00186FF6"/>
    <w:rsid w:val="001C7C64"/>
    <w:rsid w:val="001F4D85"/>
    <w:rsid w:val="00233218"/>
    <w:rsid w:val="00256C1F"/>
    <w:rsid w:val="002B560B"/>
    <w:rsid w:val="002E376A"/>
    <w:rsid w:val="00346F5A"/>
    <w:rsid w:val="00370D46"/>
    <w:rsid w:val="004232DC"/>
    <w:rsid w:val="004B2862"/>
    <w:rsid w:val="004B41FF"/>
    <w:rsid w:val="00654EF6"/>
    <w:rsid w:val="006A142B"/>
    <w:rsid w:val="007151C0"/>
    <w:rsid w:val="007804B3"/>
    <w:rsid w:val="00826A7C"/>
    <w:rsid w:val="008B5EC7"/>
    <w:rsid w:val="008D3D80"/>
    <w:rsid w:val="009769FE"/>
    <w:rsid w:val="00977E6B"/>
    <w:rsid w:val="009E3F8F"/>
    <w:rsid w:val="00A422CC"/>
    <w:rsid w:val="00A42F4C"/>
    <w:rsid w:val="00AB0C5D"/>
    <w:rsid w:val="00AE3E5A"/>
    <w:rsid w:val="00B91573"/>
    <w:rsid w:val="00BD06E5"/>
    <w:rsid w:val="00BF4B93"/>
    <w:rsid w:val="00BF63AE"/>
    <w:rsid w:val="00C46F44"/>
    <w:rsid w:val="00C47722"/>
    <w:rsid w:val="00D7710F"/>
    <w:rsid w:val="00D833F1"/>
    <w:rsid w:val="00E57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D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70D4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370D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370D46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370D46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70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0D46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151C0"/>
    <w:pPr>
      <w:spacing w:after="160" w:line="259" w:lineRule="auto"/>
      <w:ind w:left="720"/>
      <w:contextualSpacing/>
    </w:pPr>
    <w:rPr>
      <w:rFonts w:eastAsiaTheme="minorHAnsi"/>
    </w:rPr>
  </w:style>
  <w:style w:type="table" w:styleId="aa">
    <w:name w:val="Table Grid"/>
    <w:basedOn w:val="a1"/>
    <w:uiPriority w:val="39"/>
    <w:rsid w:val="00826A7C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nhideWhenUsed/>
    <w:rsid w:val="004B41FF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rsid w:val="004B41FF"/>
    <w:rPr>
      <w:rFonts w:ascii="Calibri" w:eastAsia="Times New Roman" w:hAnsi="Calibri" w:cs="Times New Roman"/>
      <w:sz w:val="20"/>
      <w:szCs w:val="20"/>
    </w:rPr>
  </w:style>
  <w:style w:type="character" w:styleId="ad">
    <w:name w:val="footnote reference"/>
    <w:unhideWhenUsed/>
    <w:rsid w:val="004B41FF"/>
    <w:rPr>
      <w:vertAlign w:val="superscript"/>
    </w:rPr>
  </w:style>
  <w:style w:type="paragraph" w:customStyle="1" w:styleId="ConsPlusNormal">
    <w:name w:val="ConsPlusNormal"/>
    <w:rsid w:val="004B41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4B4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9BA349E2553F61BF87CDBF18F016AA3F7ABED1365524AB2BF982C7644EE968578DEB5AC39454851CA205FBBD3E0DA80F2C952AF556PE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1984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11</cp:revision>
  <cp:lastPrinted>2022-04-18T07:20:00Z</cp:lastPrinted>
  <dcterms:created xsi:type="dcterms:W3CDTF">2022-02-16T04:24:00Z</dcterms:created>
  <dcterms:modified xsi:type="dcterms:W3CDTF">2022-04-18T07:26:00Z</dcterms:modified>
</cp:coreProperties>
</file>